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jc w:val="center"/>
        <w:tblLook w:val="04A0" w:firstRow="1" w:lastRow="0" w:firstColumn="1" w:lastColumn="0" w:noHBand="0" w:noVBand="1"/>
      </w:tblPr>
      <w:tblGrid>
        <w:gridCol w:w="10885"/>
      </w:tblGrid>
      <w:tr w:rsidR="00623B42" w14:paraId="69620319" w14:textId="77777777" w:rsidTr="00E60350">
        <w:trPr>
          <w:trHeight w:val="1610"/>
          <w:jc w:val="center"/>
        </w:trPr>
        <w:tc>
          <w:tcPr>
            <w:tcW w:w="10885" w:type="dxa"/>
          </w:tcPr>
          <w:p w14:paraId="6C89467C" w14:textId="17CC02E9" w:rsidR="00623B42" w:rsidRDefault="00623B42">
            <w:bookmarkStart w:id="0" w:name="_Hlk132651795"/>
            <w:bookmarkEnd w:id="0"/>
            <w:r>
              <w:rPr>
                <w:noProof/>
              </w:rPr>
              <w:drawing>
                <wp:inline distT="0" distB="0" distL="0" distR="0" wp14:anchorId="52D048CF" wp14:editId="4080E9E7">
                  <wp:extent cx="2286000" cy="103225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V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32256"/>
                          </a:xfrm>
                          <a:prstGeom prst="rect">
                            <a:avLst/>
                          </a:prstGeom>
                        </pic:spPr>
                      </pic:pic>
                    </a:graphicData>
                  </a:graphic>
                </wp:inline>
              </w:drawing>
            </w:r>
            <w:r>
              <w:t xml:space="preserve">               </w:t>
            </w:r>
            <w:r w:rsidR="00932C54">
              <w:t xml:space="preserve">            </w:t>
            </w:r>
            <w:r>
              <w:t xml:space="preserve"> </w:t>
            </w:r>
            <w:r w:rsidRPr="00CD0791">
              <w:rPr>
                <w:b/>
                <w:bCs/>
                <w:sz w:val="120"/>
                <w:szCs w:val="120"/>
              </w:rPr>
              <w:t>BLINDFOLD</w:t>
            </w:r>
          </w:p>
        </w:tc>
      </w:tr>
      <w:tr w:rsidR="00623B42" w14:paraId="40656637" w14:textId="77777777" w:rsidTr="00E60350">
        <w:trPr>
          <w:jc w:val="center"/>
        </w:trPr>
        <w:tc>
          <w:tcPr>
            <w:tcW w:w="10885" w:type="dxa"/>
          </w:tcPr>
          <w:p w14:paraId="701DC041" w14:textId="425F8D1B" w:rsidR="00623B42" w:rsidRPr="00150733" w:rsidRDefault="00623B42">
            <w:pPr>
              <w:rPr>
                <w:sz w:val="26"/>
                <w:szCs w:val="26"/>
              </w:rPr>
            </w:pPr>
            <w:r w:rsidRPr="00150733">
              <w:rPr>
                <w:sz w:val="26"/>
                <w:szCs w:val="26"/>
              </w:rPr>
              <w:t>225 Laurel Avenue, Pacific Grove, C</w:t>
            </w:r>
            <w:r w:rsidR="00CD0791">
              <w:rPr>
                <w:sz w:val="26"/>
                <w:szCs w:val="26"/>
              </w:rPr>
              <w:t>alifornia</w:t>
            </w:r>
            <w:r w:rsidRPr="00150733">
              <w:rPr>
                <w:sz w:val="26"/>
                <w:szCs w:val="26"/>
              </w:rPr>
              <w:t xml:space="preserve">  93950  </w:t>
            </w:r>
            <w:r w:rsidR="00983C14">
              <w:rPr>
                <w:sz w:val="26"/>
                <w:szCs w:val="26"/>
              </w:rPr>
              <w:t xml:space="preserve"> </w:t>
            </w:r>
            <w:r w:rsidR="00BD0D51">
              <w:rPr>
                <w:sz w:val="26"/>
                <w:szCs w:val="26"/>
              </w:rPr>
              <w:t xml:space="preserve">  </w:t>
            </w:r>
            <w:r w:rsidRPr="00150733">
              <w:rPr>
                <w:sz w:val="26"/>
                <w:szCs w:val="26"/>
              </w:rPr>
              <w:t xml:space="preserve">  831</w:t>
            </w:r>
            <w:r w:rsidR="00983C14">
              <w:rPr>
                <w:sz w:val="26"/>
                <w:szCs w:val="26"/>
              </w:rPr>
              <w:t>-</w:t>
            </w:r>
            <w:r w:rsidRPr="00150733">
              <w:rPr>
                <w:sz w:val="26"/>
                <w:szCs w:val="26"/>
              </w:rPr>
              <w:t>64</w:t>
            </w:r>
            <w:r w:rsidR="00983C14">
              <w:rPr>
                <w:sz w:val="26"/>
                <w:szCs w:val="26"/>
              </w:rPr>
              <w:t>9</w:t>
            </w:r>
            <w:r w:rsidRPr="00150733">
              <w:rPr>
                <w:sz w:val="26"/>
                <w:szCs w:val="26"/>
              </w:rPr>
              <w:t xml:space="preserve">-3505 </w:t>
            </w:r>
            <w:r w:rsidR="00BD0D51">
              <w:rPr>
                <w:sz w:val="26"/>
                <w:szCs w:val="26"/>
              </w:rPr>
              <w:t xml:space="preserve">  </w:t>
            </w:r>
            <w:r w:rsidRPr="00150733">
              <w:rPr>
                <w:sz w:val="26"/>
                <w:szCs w:val="26"/>
              </w:rPr>
              <w:t xml:space="preserve">    www.blindandlowvision.org</w:t>
            </w:r>
          </w:p>
        </w:tc>
      </w:tr>
    </w:tbl>
    <w:p w14:paraId="770CF352" w14:textId="22062FD4" w:rsidR="00623B42" w:rsidRDefault="001D4BC3" w:rsidP="006F228D">
      <w:pPr>
        <w:spacing w:line="240" w:lineRule="auto"/>
        <w:contextualSpacing/>
        <w:rPr>
          <w:b/>
          <w:bCs/>
          <w:sz w:val="26"/>
          <w:szCs w:val="26"/>
        </w:rPr>
      </w:pPr>
      <w:bookmarkStart w:id="1" w:name="_Hlk44929987"/>
      <w:bookmarkEnd w:id="1"/>
      <w:r>
        <w:rPr>
          <w:b/>
          <w:bCs/>
          <w:sz w:val="26"/>
          <w:szCs w:val="26"/>
        </w:rPr>
        <w:t>Spring 202</w:t>
      </w:r>
      <w:r w:rsidR="007F6638">
        <w:rPr>
          <w:b/>
          <w:bCs/>
          <w:sz w:val="26"/>
          <w:szCs w:val="26"/>
        </w:rPr>
        <w:t>3</w:t>
      </w:r>
    </w:p>
    <w:p w14:paraId="1498DA2B" w14:textId="46F65E37" w:rsidR="00623B42" w:rsidRPr="00150733" w:rsidRDefault="00623B42" w:rsidP="00150733">
      <w:pPr>
        <w:spacing w:line="240" w:lineRule="auto"/>
        <w:contextualSpacing/>
        <w:rPr>
          <w:sz w:val="26"/>
          <w:szCs w:val="26"/>
        </w:rPr>
      </w:pPr>
    </w:p>
    <w:p w14:paraId="74893F77" w14:textId="067BEAA2" w:rsidR="00623B42" w:rsidRPr="00AB377F" w:rsidRDefault="00333680" w:rsidP="00AD054F">
      <w:pPr>
        <w:pBdr>
          <w:top w:val="single" w:sz="4" w:space="1" w:color="auto"/>
          <w:bottom w:val="single" w:sz="4" w:space="1" w:color="auto"/>
        </w:pBdr>
        <w:spacing w:line="240" w:lineRule="auto"/>
        <w:contextualSpacing/>
        <w:jc w:val="center"/>
        <w:rPr>
          <w:rFonts w:cstheme="minorHAnsi"/>
          <w:b/>
          <w:bCs/>
          <w:sz w:val="26"/>
          <w:szCs w:val="26"/>
        </w:rPr>
      </w:pPr>
      <w:r>
        <w:rPr>
          <w:rFonts w:cstheme="minorHAnsi"/>
          <w:b/>
          <w:bCs/>
          <w:sz w:val="26"/>
          <w:szCs w:val="26"/>
        </w:rPr>
        <w:t>CLASSES AND SUPPORT GROUPS</w:t>
      </w:r>
    </w:p>
    <w:p w14:paraId="7B836A17" w14:textId="0967F851" w:rsidR="00623B42" w:rsidRPr="00AB377F" w:rsidRDefault="00050B06" w:rsidP="00150733">
      <w:pPr>
        <w:spacing w:line="240" w:lineRule="auto"/>
        <w:contextualSpacing/>
        <w:rPr>
          <w:rFonts w:cstheme="minorHAnsi"/>
          <w:b/>
          <w:bCs/>
          <w:sz w:val="26"/>
          <w:szCs w:val="26"/>
          <w:u w:val="single"/>
        </w:rPr>
      </w:pPr>
      <w:r w:rsidRPr="00AB377F">
        <w:rPr>
          <w:rFonts w:cstheme="minorHAnsi"/>
          <w:b/>
          <w:bCs/>
          <w:sz w:val="26"/>
          <w:szCs w:val="26"/>
          <w:u w:val="single"/>
        </w:rPr>
        <w:t>Peer Support Groups</w:t>
      </w:r>
    </w:p>
    <w:p w14:paraId="4308335B" w14:textId="77777777" w:rsidR="001D4BC3" w:rsidRDefault="001D4BC3" w:rsidP="00050B06">
      <w:pPr>
        <w:spacing w:line="240" w:lineRule="auto"/>
        <w:contextualSpacing/>
        <w:rPr>
          <w:rFonts w:cstheme="minorHAnsi"/>
          <w:sz w:val="26"/>
          <w:szCs w:val="26"/>
        </w:rPr>
        <w:sectPr w:rsidR="001D4BC3" w:rsidSect="00150733">
          <w:footerReference w:type="default" r:id="rId9"/>
          <w:type w:val="continuous"/>
          <w:pgSz w:w="12240" w:h="15840"/>
          <w:pgMar w:top="720" w:right="720" w:bottom="720" w:left="720" w:header="720" w:footer="720" w:gutter="0"/>
          <w:cols w:space="720"/>
          <w:docGrid w:linePitch="360"/>
        </w:sectPr>
      </w:pPr>
    </w:p>
    <w:p w14:paraId="116433F1" w14:textId="77777777" w:rsidR="000D39E8" w:rsidRDefault="001D4BC3" w:rsidP="000D39E8">
      <w:pPr>
        <w:spacing w:line="240" w:lineRule="auto"/>
        <w:contextualSpacing/>
        <w:jc w:val="center"/>
        <w:rPr>
          <w:rFonts w:cstheme="minorHAnsi"/>
          <w:sz w:val="26"/>
          <w:szCs w:val="26"/>
        </w:rPr>
      </w:pPr>
      <w:r w:rsidRPr="001D4BC3">
        <w:rPr>
          <w:rFonts w:cstheme="minorHAnsi"/>
          <w:b/>
          <w:bCs/>
          <w:sz w:val="26"/>
          <w:szCs w:val="26"/>
        </w:rPr>
        <w:t>Pacific Grove Peer Support Group</w:t>
      </w:r>
    </w:p>
    <w:p w14:paraId="2C88E72E" w14:textId="17B42BFB" w:rsidR="00050B06" w:rsidRDefault="001D4BC3" w:rsidP="000D39E8">
      <w:pPr>
        <w:spacing w:line="240" w:lineRule="auto"/>
        <w:contextualSpacing/>
        <w:jc w:val="center"/>
        <w:rPr>
          <w:rFonts w:cstheme="minorHAnsi"/>
          <w:sz w:val="26"/>
          <w:szCs w:val="26"/>
        </w:rPr>
      </w:pPr>
      <w:r>
        <w:rPr>
          <w:rFonts w:cstheme="minorHAnsi"/>
          <w:sz w:val="26"/>
          <w:szCs w:val="26"/>
        </w:rPr>
        <w:t>F</w:t>
      </w:r>
      <w:r w:rsidR="00050B06" w:rsidRPr="00AB377F">
        <w:rPr>
          <w:rFonts w:cstheme="minorHAnsi"/>
          <w:sz w:val="26"/>
          <w:szCs w:val="26"/>
        </w:rPr>
        <w:t>irst and third Tuesdays of each month at 10</w:t>
      </w:r>
      <w:r w:rsidR="00F07580">
        <w:rPr>
          <w:rFonts w:cstheme="minorHAnsi"/>
          <w:sz w:val="26"/>
          <w:szCs w:val="26"/>
        </w:rPr>
        <w:t xml:space="preserve">:00 </w:t>
      </w:r>
      <w:r w:rsidR="00050B06" w:rsidRPr="00AB377F">
        <w:rPr>
          <w:rFonts w:cstheme="minorHAnsi"/>
          <w:sz w:val="26"/>
          <w:szCs w:val="26"/>
        </w:rPr>
        <w:t>AM at 225 Laurel Avenue</w:t>
      </w:r>
      <w:r>
        <w:rPr>
          <w:rFonts w:cstheme="minorHAnsi"/>
          <w:sz w:val="26"/>
          <w:szCs w:val="26"/>
        </w:rPr>
        <w:t>.</w:t>
      </w:r>
    </w:p>
    <w:p w14:paraId="79C5BB2D" w14:textId="06F6E50F" w:rsidR="000D39E8" w:rsidRDefault="00313B3B" w:rsidP="000D39E8">
      <w:pPr>
        <w:spacing w:line="240" w:lineRule="auto"/>
        <w:contextualSpacing/>
        <w:jc w:val="center"/>
        <w:rPr>
          <w:rFonts w:cstheme="minorHAnsi"/>
          <w:sz w:val="26"/>
          <w:szCs w:val="26"/>
        </w:rPr>
      </w:pPr>
      <w:r w:rsidRPr="001D4BC3">
        <w:rPr>
          <w:rFonts w:cstheme="minorHAnsi"/>
          <w:b/>
          <w:bCs/>
          <w:sz w:val="26"/>
          <w:szCs w:val="26"/>
        </w:rPr>
        <w:t xml:space="preserve">Salinas </w:t>
      </w:r>
      <w:r w:rsidR="001D4BC3" w:rsidRPr="001D4BC3">
        <w:rPr>
          <w:rFonts w:cstheme="minorHAnsi"/>
          <w:b/>
          <w:bCs/>
          <w:sz w:val="26"/>
          <w:szCs w:val="26"/>
        </w:rPr>
        <w:t>Peer Support Group</w:t>
      </w:r>
    </w:p>
    <w:p w14:paraId="6641DFC2" w14:textId="421A88D0" w:rsidR="000D39E8" w:rsidRPr="00AB377F" w:rsidRDefault="001D4BC3" w:rsidP="000D39E8">
      <w:pPr>
        <w:spacing w:line="240" w:lineRule="auto"/>
        <w:contextualSpacing/>
        <w:jc w:val="center"/>
        <w:rPr>
          <w:rFonts w:cstheme="minorHAnsi"/>
          <w:sz w:val="26"/>
          <w:szCs w:val="26"/>
        </w:rPr>
      </w:pPr>
      <w:r>
        <w:rPr>
          <w:rFonts w:cstheme="minorHAnsi"/>
          <w:sz w:val="26"/>
          <w:szCs w:val="26"/>
        </w:rPr>
        <w:t>S</w:t>
      </w:r>
      <w:r w:rsidR="00313B3B">
        <w:rPr>
          <w:rFonts w:cstheme="minorHAnsi"/>
          <w:sz w:val="26"/>
          <w:szCs w:val="26"/>
        </w:rPr>
        <w:t xml:space="preserve">econd and fourth </w:t>
      </w:r>
      <w:r>
        <w:rPr>
          <w:rFonts w:cstheme="minorHAnsi"/>
          <w:sz w:val="26"/>
          <w:szCs w:val="26"/>
        </w:rPr>
        <w:t>Thursdays</w:t>
      </w:r>
      <w:r w:rsidR="00313B3B">
        <w:rPr>
          <w:rFonts w:cstheme="minorHAnsi"/>
          <w:sz w:val="26"/>
          <w:szCs w:val="26"/>
        </w:rPr>
        <w:t xml:space="preserve"> of each month at 10:00 </w:t>
      </w:r>
      <w:r w:rsidR="00CF03E4">
        <w:rPr>
          <w:rFonts w:cstheme="minorHAnsi"/>
          <w:sz w:val="26"/>
          <w:szCs w:val="26"/>
        </w:rPr>
        <w:t xml:space="preserve">AM </w:t>
      </w:r>
      <w:r>
        <w:rPr>
          <w:rFonts w:cstheme="minorHAnsi"/>
          <w:sz w:val="26"/>
          <w:szCs w:val="26"/>
        </w:rPr>
        <w:t>at 236 Monterey Street</w:t>
      </w:r>
      <w:r w:rsidR="000D39E8">
        <w:rPr>
          <w:rFonts w:cstheme="minorHAnsi"/>
          <w:sz w:val="26"/>
          <w:szCs w:val="26"/>
        </w:rPr>
        <w:t>.</w:t>
      </w:r>
    </w:p>
    <w:p w14:paraId="2CA70D6A" w14:textId="77777777" w:rsidR="001D4BC3" w:rsidRDefault="001D4BC3" w:rsidP="00150733">
      <w:pPr>
        <w:spacing w:line="240" w:lineRule="auto"/>
        <w:contextualSpacing/>
        <w:rPr>
          <w:rFonts w:cstheme="minorHAnsi"/>
          <w:b/>
          <w:bCs/>
          <w:sz w:val="26"/>
          <w:szCs w:val="26"/>
          <w:u w:val="single"/>
        </w:rPr>
        <w:sectPr w:rsidR="001D4BC3" w:rsidSect="001D4BC3">
          <w:type w:val="continuous"/>
          <w:pgSz w:w="12240" w:h="15840"/>
          <w:pgMar w:top="720" w:right="720" w:bottom="720" w:left="720" w:header="720" w:footer="720" w:gutter="0"/>
          <w:cols w:num="2" w:space="720"/>
          <w:docGrid w:linePitch="360"/>
        </w:sectPr>
      </w:pPr>
    </w:p>
    <w:p w14:paraId="7984C988" w14:textId="77777777" w:rsidR="000D39E8" w:rsidRDefault="000D39E8" w:rsidP="000D39E8">
      <w:pPr>
        <w:spacing w:line="240" w:lineRule="auto"/>
        <w:contextualSpacing/>
        <w:jc w:val="center"/>
        <w:rPr>
          <w:rFonts w:cstheme="minorHAnsi"/>
          <w:b/>
          <w:bCs/>
          <w:sz w:val="26"/>
          <w:szCs w:val="26"/>
        </w:rPr>
      </w:pPr>
    </w:p>
    <w:p w14:paraId="5C58645D" w14:textId="121E352C" w:rsidR="00EA476A" w:rsidRPr="000D39E8" w:rsidRDefault="000D39E8" w:rsidP="000D39E8">
      <w:pPr>
        <w:spacing w:line="240" w:lineRule="auto"/>
        <w:contextualSpacing/>
        <w:jc w:val="center"/>
        <w:rPr>
          <w:rFonts w:cstheme="minorHAnsi"/>
          <w:b/>
          <w:bCs/>
          <w:sz w:val="26"/>
          <w:szCs w:val="26"/>
        </w:rPr>
      </w:pPr>
      <w:r w:rsidRPr="000D39E8">
        <w:rPr>
          <w:rFonts w:cstheme="minorHAnsi"/>
          <w:b/>
          <w:bCs/>
          <w:sz w:val="26"/>
          <w:szCs w:val="26"/>
        </w:rPr>
        <w:t xml:space="preserve">Soledad </w:t>
      </w:r>
      <w:r>
        <w:rPr>
          <w:rFonts w:cstheme="minorHAnsi"/>
          <w:b/>
          <w:bCs/>
          <w:sz w:val="26"/>
          <w:szCs w:val="26"/>
        </w:rPr>
        <w:t xml:space="preserve">Peer </w:t>
      </w:r>
      <w:r w:rsidRPr="000D39E8">
        <w:rPr>
          <w:rFonts w:cstheme="minorHAnsi"/>
          <w:b/>
          <w:bCs/>
          <w:sz w:val="26"/>
          <w:szCs w:val="26"/>
        </w:rPr>
        <w:t>Support Group</w:t>
      </w:r>
    </w:p>
    <w:p w14:paraId="5B168BE4" w14:textId="2CE7A9DC" w:rsidR="000D39E8" w:rsidRPr="000D39E8" w:rsidRDefault="000D39E8" w:rsidP="000D39E8">
      <w:pPr>
        <w:spacing w:line="240" w:lineRule="auto"/>
        <w:contextualSpacing/>
        <w:jc w:val="center"/>
        <w:rPr>
          <w:rFonts w:cstheme="minorHAnsi"/>
          <w:sz w:val="26"/>
          <w:szCs w:val="26"/>
        </w:rPr>
      </w:pPr>
      <w:r w:rsidRPr="000D39E8">
        <w:rPr>
          <w:rFonts w:cstheme="minorHAnsi"/>
          <w:sz w:val="26"/>
          <w:szCs w:val="26"/>
        </w:rPr>
        <w:t>First and third Monday of each month at</w:t>
      </w:r>
    </w:p>
    <w:p w14:paraId="4E6C3137" w14:textId="2BEA8DA9" w:rsidR="000D39E8" w:rsidRPr="000D39E8" w:rsidRDefault="000D39E8" w:rsidP="000D39E8">
      <w:pPr>
        <w:spacing w:line="240" w:lineRule="auto"/>
        <w:contextualSpacing/>
        <w:jc w:val="center"/>
        <w:rPr>
          <w:rFonts w:cstheme="minorHAnsi"/>
          <w:sz w:val="26"/>
          <w:szCs w:val="26"/>
        </w:rPr>
      </w:pPr>
      <w:r w:rsidRPr="000D39E8">
        <w:rPr>
          <w:rFonts w:cstheme="minorHAnsi"/>
          <w:sz w:val="26"/>
          <w:szCs w:val="26"/>
        </w:rPr>
        <w:t>10:00 AM at 1505 Metz Road in Soledad</w:t>
      </w:r>
      <w:r>
        <w:rPr>
          <w:rFonts w:cstheme="minorHAnsi"/>
          <w:sz w:val="26"/>
          <w:szCs w:val="26"/>
        </w:rPr>
        <w:t>.</w:t>
      </w:r>
    </w:p>
    <w:p w14:paraId="5638D0DE" w14:textId="16D5BA60" w:rsidR="000D39E8" w:rsidRDefault="00B66BBA" w:rsidP="00150733">
      <w:pPr>
        <w:spacing w:line="240" w:lineRule="auto"/>
        <w:contextualSpacing/>
        <w:rPr>
          <w:rFonts w:cstheme="minorHAnsi"/>
          <w:b/>
          <w:bCs/>
          <w:sz w:val="26"/>
          <w:szCs w:val="26"/>
          <w:u w:val="single"/>
        </w:rPr>
      </w:pPr>
      <w:r>
        <w:rPr>
          <w:noProof/>
        </w:rPr>
        <w:drawing>
          <wp:anchor distT="0" distB="0" distL="114300" distR="114300" simplePos="0" relativeHeight="251667456" behindDoc="0" locked="0" layoutInCell="1" allowOverlap="1" wp14:anchorId="4368B906" wp14:editId="2B0806DF">
            <wp:simplePos x="0" y="0"/>
            <wp:positionH relativeFrom="column">
              <wp:posOffset>-76200</wp:posOffset>
            </wp:positionH>
            <wp:positionV relativeFrom="paragraph">
              <wp:posOffset>177800</wp:posOffset>
            </wp:positionV>
            <wp:extent cx="3423285" cy="2282190"/>
            <wp:effectExtent l="171450" t="171450" r="158115" b="1562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3285" cy="228219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38508D9" w14:textId="02F547F2" w:rsidR="00150733" w:rsidRPr="00AB377F" w:rsidRDefault="00150733" w:rsidP="000D39E8">
      <w:pPr>
        <w:spacing w:line="240" w:lineRule="auto"/>
        <w:contextualSpacing/>
        <w:jc w:val="center"/>
        <w:rPr>
          <w:rFonts w:cstheme="minorHAnsi"/>
          <w:b/>
          <w:bCs/>
          <w:sz w:val="26"/>
          <w:szCs w:val="26"/>
          <w:u w:val="single"/>
        </w:rPr>
      </w:pPr>
      <w:r w:rsidRPr="00AB377F">
        <w:rPr>
          <w:rFonts w:cstheme="minorHAnsi"/>
          <w:b/>
          <w:bCs/>
          <w:sz w:val="26"/>
          <w:szCs w:val="26"/>
          <w:u w:val="single"/>
        </w:rPr>
        <w:t xml:space="preserve">Braille </w:t>
      </w:r>
      <w:r w:rsidR="00F36BAD">
        <w:rPr>
          <w:rFonts w:cstheme="minorHAnsi"/>
          <w:b/>
          <w:bCs/>
          <w:sz w:val="26"/>
          <w:szCs w:val="26"/>
          <w:u w:val="single"/>
        </w:rPr>
        <w:t>Classes</w:t>
      </w:r>
    </w:p>
    <w:p w14:paraId="586C82D4" w14:textId="58347470" w:rsidR="00F36BAD" w:rsidRDefault="00F36BAD" w:rsidP="00150733">
      <w:pPr>
        <w:spacing w:line="240" w:lineRule="auto"/>
        <w:contextualSpacing/>
        <w:rPr>
          <w:rFonts w:cstheme="minorHAnsi"/>
          <w:sz w:val="26"/>
          <w:szCs w:val="26"/>
        </w:rPr>
      </w:pPr>
      <w:r w:rsidRPr="00F36BAD">
        <w:rPr>
          <w:rFonts w:cstheme="minorHAnsi"/>
          <w:b/>
          <w:bCs/>
          <w:sz w:val="26"/>
          <w:szCs w:val="26"/>
        </w:rPr>
        <w:t xml:space="preserve">Pacific Grove </w:t>
      </w:r>
      <w:r>
        <w:rPr>
          <w:rFonts w:cstheme="minorHAnsi"/>
          <w:b/>
          <w:bCs/>
          <w:sz w:val="26"/>
          <w:szCs w:val="26"/>
        </w:rPr>
        <w:t>B</w:t>
      </w:r>
      <w:r w:rsidR="00050B06" w:rsidRPr="00F36BAD">
        <w:rPr>
          <w:rFonts w:cstheme="minorHAnsi"/>
          <w:b/>
          <w:bCs/>
          <w:sz w:val="26"/>
          <w:szCs w:val="26"/>
        </w:rPr>
        <w:t xml:space="preserve">raille </w:t>
      </w:r>
      <w:r>
        <w:rPr>
          <w:rFonts w:cstheme="minorHAnsi"/>
          <w:b/>
          <w:bCs/>
          <w:sz w:val="26"/>
          <w:szCs w:val="26"/>
        </w:rPr>
        <w:t>C</w:t>
      </w:r>
      <w:r w:rsidR="00050B06" w:rsidRPr="00F36BAD">
        <w:rPr>
          <w:rFonts w:cstheme="minorHAnsi"/>
          <w:b/>
          <w:bCs/>
          <w:sz w:val="26"/>
          <w:szCs w:val="26"/>
        </w:rPr>
        <w:t>lass</w:t>
      </w:r>
      <w:r w:rsidRPr="00F36BAD">
        <w:rPr>
          <w:rFonts w:cstheme="minorHAnsi"/>
          <w:sz w:val="26"/>
          <w:szCs w:val="26"/>
        </w:rPr>
        <w:t>:</w:t>
      </w:r>
      <w:r>
        <w:rPr>
          <w:rFonts w:cstheme="minorHAnsi"/>
          <w:sz w:val="26"/>
          <w:szCs w:val="26"/>
        </w:rPr>
        <w:t xml:space="preserve"> </w:t>
      </w:r>
      <w:r w:rsidR="00874FDD">
        <w:rPr>
          <w:rFonts w:cstheme="minorHAnsi"/>
          <w:sz w:val="26"/>
          <w:szCs w:val="26"/>
        </w:rPr>
        <w:t xml:space="preserve"> </w:t>
      </w:r>
      <w:r>
        <w:rPr>
          <w:rFonts w:cstheme="minorHAnsi"/>
          <w:sz w:val="26"/>
          <w:szCs w:val="26"/>
        </w:rPr>
        <w:t>S</w:t>
      </w:r>
      <w:r w:rsidR="00874FDD">
        <w:rPr>
          <w:rFonts w:cstheme="minorHAnsi"/>
          <w:sz w:val="26"/>
          <w:szCs w:val="26"/>
        </w:rPr>
        <w:t>econd Tuesday of each month at 10:00 AM at 225 Laurel Avenue</w:t>
      </w:r>
      <w:r>
        <w:rPr>
          <w:rFonts w:cstheme="minorHAnsi"/>
          <w:sz w:val="26"/>
          <w:szCs w:val="26"/>
        </w:rPr>
        <w:t xml:space="preserve"> in Pacific Grove</w:t>
      </w:r>
      <w:r w:rsidR="00874FDD">
        <w:rPr>
          <w:rFonts w:cstheme="minorHAnsi"/>
          <w:sz w:val="26"/>
          <w:szCs w:val="26"/>
        </w:rPr>
        <w:t>.</w:t>
      </w:r>
      <w:r w:rsidR="00E318EA">
        <w:rPr>
          <w:rFonts w:cstheme="minorHAnsi"/>
          <w:sz w:val="26"/>
          <w:szCs w:val="26"/>
        </w:rPr>
        <w:t xml:space="preserve">  </w:t>
      </w:r>
    </w:p>
    <w:p w14:paraId="56F49A06" w14:textId="00C5C7C1" w:rsidR="00F36BAD" w:rsidRDefault="00F36BAD" w:rsidP="00150733">
      <w:pPr>
        <w:spacing w:line="240" w:lineRule="auto"/>
        <w:contextualSpacing/>
        <w:rPr>
          <w:rFonts w:cstheme="minorHAnsi"/>
          <w:sz w:val="26"/>
          <w:szCs w:val="26"/>
        </w:rPr>
      </w:pPr>
    </w:p>
    <w:p w14:paraId="3E8CD5FC" w14:textId="0A3AE1AE" w:rsidR="00F36BAD" w:rsidRDefault="00F36BAD" w:rsidP="00150733">
      <w:pPr>
        <w:spacing w:line="240" w:lineRule="auto"/>
        <w:contextualSpacing/>
        <w:rPr>
          <w:rFonts w:cstheme="minorHAnsi"/>
          <w:sz w:val="26"/>
          <w:szCs w:val="26"/>
        </w:rPr>
      </w:pPr>
      <w:r w:rsidRPr="00F36BAD">
        <w:rPr>
          <w:rFonts w:cstheme="minorHAnsi"/>
          <w:b/>
          <w:bCs/>
          <w:sz w:val="26"/>
          <w:szCs w:val="26"/>
        </w:rPr>
        <w:t>Salinas Braille Class</w:t>
      </w:r>
      <w:r>
        <w:rPr>
          <w:rFonts w:cstheme="minorHAnsi"/>
          <w:sz w:val="26"/>
          <w:szCs w:val="26"/>
        </w:rPr>
        <w:t>:  Fourth Tuesday of each month at 10:00 AM at 236 Monterey Street in Salinas</w:t>
      </w:r>
      <w:r w:rsidR="00E22929">
        <w:rPr>
          <w:rFonts w:cstheme="minorHAnsi"/>
          <w:sz w:val="26"/>
          <w:szCs w:val="26"/>
        </w:rPr>
        <w:t xml:space="preserve"> starting May 24, 2022.</w:t>
      </w:r>
    </w:p>
    <w:p w14:paraId="2527CB83" w14:textId="77777777" w:rsidR="00F36BAD" w:rsidRDefault="00F36BAD" w:rsidP="00150733">
      <w:pPr>
        <w:spacing w:line="240" w:lineRule="auto"/>
        <w:contextualSpacing/>
        <w:rPr>
          <w:rFonts w:cstheme="minorHAnsi"/>
          <w:sz w:val="26"/>
          <w:szCs w:val="26"/>
        </w:rPr>
      </w:pPr>
    </w:p>
    <w:p w14:paraId="77AC34C4" w14:textId="55E3F481" w:rsidR="00150733" w:rsidRPr="00AB377F" w:rsidRDefault="00050B06" w:rsidP="00150733">
      <w:pPr>
        <w:spacing w:line="240" w:lineRule="auto"/>
        <w:contextualSpacing/>
        <w:rPr>
          <w:rFonts w:cstheme="minorHAnsi"/>
          <w:sz w:val="26"/>
          <w:szCs w:val="26"/>
        </w:rPr>
      </w:pPr>
      <w:r w:rsidRPr="00AB377F">
        <w:rPr>
          <w:rFonts w:cstheme="minorHAnsi"/>
          <w:sz w:val="26"/>
          <w:szCs w:val="26"/>
        </w:rPr>
        <w:t xml:space="preserve">Anyone interested in attending is urged to call </w:t>
      </w:r>
      <w:r w:rsidR="00F07580">
        <w:rPr>
          <w:rFonts w:cstheme="minorHAnsi"/>
          <w:sz w:val="26"/>
          <w:szCs w:val="26"/>
        </w:rPr>
        <w:t>T</w:t>
      </w:r>
      <w:r w:rsidRPr="00AB377F">
        <w:rPr>
          <w:rFonts w:cstheme="minorHAnsi"/>
          <w:sz w:val="26"/>
          <w:szCs w:val="26"/>
        </w:rPr>
        <w:t xml:space="preserve">he Blind and Visually Impaired Center at </w:t>
      </w:r>
      <w:r w:rsidR="00EA476A">
        <w:rPr>
          <w:rFonts w:cstheme="minorHAnsi"/>
          <w:sz w:val="26"/>
          <w:szCs w:val="26"/>
        </w:rPr>
        <w:t xml:space="preserve">         </w:t>
      </w:r>
      <w:r w:rsidRPr="00AB377F">
        <w:rPr>
          <w:rFonts w:cstheme="minorHAnsi"/>
          <w:sz w:val="26"/>
          <w:szCs w:val="26"/>
        </w:rPr>
        <w:t>831-649-3505.</w:t>
      </w:r>
    </w:p>
    <w:p w14:paraId="56B0494C" w14:textId="07A642D5" w:rsidR="00580E7C" w:rsidRPr="00333680" w:rsidRDefault="00333680" w:rsidP="00150733">
      <w:pPr>
        <w:spacing w:line="240" w:lineRule="auto"/>
        <w:contextualSpacing/>
        <w:rPr>
          <w:rFonts w:cstheme="minorHAnsi"/>
          <w:b/>
          <w:bCs/>
          <w:sz w:val="26"/>
          <w:szCs w:val="26"/>
          <w:u w:val="single"/>
        </w:rPr>
      </w:pPr>
      <w:r w:rsidRPr="00333680">
        <w:rPr>
          <w:rFonts w:cstheme="minorHAnsi"/>
          <w:b/>
          <w:bCs/>
          <w:sz w:val="26"/>
          <w:szCs w:val="26"/>
          <w:u w:val="single"/>
        </w:rPr>
        <w:t>Fitness Class</w:t>
      </w:r>
    </w:p>
    <w:p w14:paraId="1EA82911" w14:textId="77777777" w:rsidR="00333680" w:rsidRDefault="00333680" w:rsidP="00150733">
      <w:pPr>
        <w:spacing w:line="240" w:lineRule="auto"/>
        <w:contextualSpacing/>
        <w:rPr>
          <w:rFonts w:cstheme="minorHAnsi"/>
          <w:b/>
          <w:bCs/>
          <w:sz w:val="26"/>
          <w:szCs w:val="26"/>
        </w:rPr>
        <w:sectPr w:rsidR="00333680" w:rsidSect="00150733">
          <w:type w:val="continuous"/>
          <w:pgSz w:w="12240" w:h="15840"/>
          <w:pgMar w:top="720" w:right="720" w:bottom="720" w:left="720" w:header="720" w:footer="720" w:gutter="0"/>
          <w:cols w:space="720"/>
          <w:docGrid w:linePitch="360"/>
        </w:sectPr>
      </w:pPr>
    </w:p>
    <w:p w14:paraId="6893916C" w14:textId="28D33162" w:rsidR="00333680" w:rsidRPr="00333680" w:rsidRDefault="00333680" w:rsidP="00333680">
      <w:pPr>
        <w:spacing w:line="240" w:lineRule="auto"/>
        <w:contextualSpacing/>
        <w:jc w:val="center"/>
        <w:rPr>
          <w:rFonts w:cstheme="minorHAnsi"/>
          <w:b/>
          <w:bCs/>
          <w:sz w:val="26"/>
          <w:szCs w:val="26"/>
        </w:rPr>
      </w:pPr>
      <w:r w:rsidRPr="00333680">
        <w:rPr>
          <w:rFonts w:cstheme="minorHAnsi"/>
          <w:b/>
          <w:bCs/>
          <w:sz w:val="26"/>
          <w:szCs w:val="26"/>
        </w:rPr>
        <w:t>Fitness Instruction</w:t>
      </w:r>
    </w:p>
    <w:p w14:paraId="491A4163" w14:textId="610B7A82" w:rsidR="00333680" w:rsidRDefault="00333680" w:rsidP="00333680">
      <w:pPr>
        <w:spacing w:line="240" w:lineRule="auto"/>
        <w:contextualSpacing/>
        <w:jc w:val="center"/>
        <w:rPr>
          <w:rFonts w:cstheme="minorHAnsi"/>
          <w:sz w:val="26"/>
          <w:szCs w:val="26"/>
        </w:rPr>
      </w:pPr>
      <w:r>
        <w:rPr>
          <w:rFonts w:cstheme="minorHAnsi"/>
          <w:sz w:val="26"/>
          <w:szCs w:val="26"/>
        </w:rPr>
        <w:t>Every Tuesday at 1:</w:t>
      </w:r>
      <w:r w:rsidR="0018787E">
        <w:rPr>
          <w:rFonts w:cstheme="minorHAnsi"/>
          <w:sz w:val="26"/>
          <w:szCs w:val="26"/>
        </w:rPr>
        <w:t>0</w:t>
      </w:r>
      <w:r>
        <w:rPr>
          <w:rFonts w:cstheme="minorHAnsi"/>
          <w:sz w:val="26"/>
          <w:szCs w:val="26"/>
        </w:rPr>
        <w:t>0 PM at</w:t>
      </w:r>
    </w:p>
    <w:p w14:paraId="051D3790" w14:textId="45547502" w:rsidR="00333680" w:rsidRDefault="00333680" w:rsidP="00333680">
      <w:pPr>
        <w:spacing w:line="240" w:lineRule="auto"/>
        <w:contextualSpacing/>
        <w:jc w:val="center"/>
        <w:rPr>
          <w:rFonts w:cstheme="minorHAnsi"/>
          <w:sz w:val="26"/>
          <w:szCs w:val="26"/>
        </w:rPr>
      </w:pPr>
      <w:r>
        <w:rPr>
          <w:rFonts w:cstheme="minorHAnsi"/>
          <w:sz w:val="26"/>
          <w:szCs w:val="26"/>
        </w:rPr>
        <w:t>225 Laurel Avenue in Pacific Grove.</w:t>
      </w:r>
    </w:p>
    <w:p w14:paraId="531CAB01" w14:textId="418DA634" w:rsidR="00333680" w:rsidRDefault="00333680" w:rsidP="00333680">
      <w:pPr>
        <w:spacing w:line="240" w:lineRule="auto"/>
        <w:contextualSpacing/>
        <w:jc w:val="center"/>
        <w:rPr>
          <w:rFonts w:cstheme="minorHAnsi"/>
          <w:sz w:val="26"/>
          <w:szCs w:val="26"/>
        </w:rPr>
      </w:pPr>
    </w:p>
    <w:p w14:paraId="722DE1B8" w14:textId="77777777" w:rsidR="00D05186" w:rsidRDefault="00D05186" w:rsidP="00333680">
      <w:pPr>
        <w:spacing w:line="240" w:lineRule="auto"/>
        <w:contextualSpacing/>
        <w:jc w:val="center"/>
        <w:rPr>
          <w:rFonts w:cstheme="minorHAnsi"/>
          <w:sz w:val="26"/>
          <w:szCs w:val="26"/>
        </w:rPr>
      </w:pPr>
    </w:p>
    <w:p w14:paraId="343C416D" w14:textId="77777777" w:rsidR="00333680" w:rsidRDefault="00333680" w:rsidP="00150733">
      <w:pPr>
        <w:spacing w:line="240" w:lineRule="auto"/>
        <w:contextualSpacing/>
        <w:rPr>
          <w:rFonts w:cstheme="minorHAnsi"/>
          <w:sz w:val="26"/>
          <w:szCs w:val="26"/>
        </w:rPr>
        <w:sectPr w:rsidR="00333680" w:rsidSect="00333680">
          <w:type w:val="continuous"/>
          <w:pgSz w:w="12240" w:h="15840"/>
          <w:pgMar w:top="720" w:right="720" w:bottom="720" w:left="720" w:header="720" w:footer="720" w:gutter="0"/>
          <w:cols w:num="2" w:space="720"/>
          <w:docGrid w:linePitch="360"/>
        </w:sectPr>
      </w:pPr>
    </w:p>
    <w:p w14:paraId="096BB677" w14:textId="77777777" w:rsidR="00333680" w:rsidRPr="00AB377F" w:rsidRDefault="00333680" w:rsidP="00150733">
      <w:pPr>
        <w:spacing w:line="240" w:lineRule="auto"/>
        <w:contextualSpacing/>
        <w:rPr>
          <w:rFonts w:cstheme="minorHAnsi"/>
          <w:sz w:val="26"/>
          <w:szCs w:val="26"/>
        </w:rPr>
      </w:pPr>
    </w:p>
    <w:p w14:paraId="63DFB79B" w14:textId="154DE1F3" w:rsidR="00056EEC" w:rsidRPr="00AB377F" w:rsidRDefault="00056EEC" w:rsidP="009D6477">
      <w:pPr>
        <w:pBdr>
          <w:top w:val="single" w:sz="4" w:space="1" w:color="auto"/>
        </w:pBdr>
        <w:spacing w:line="240" w:lineRule="auto"/>
        <w:contextualSpacing/>
        <w:rPr>
          <w:rFonts w:cstheme="minorHAnsi"/>
          <w:b/>
          <w:bCs/>
          <w:sz w:val="26"/>
          <w:szCs w:val="26"/>
          <w:u w:val="single"/>
        </w:rPr>
      </w:pPr>
      <w:r w:rsidRPr="00AB377F">
        <w:rPr>
          <w:rFonts w:cstheme="minorHAnsi"/>
          <w:b/>
          <w:bCs/>
          <w:sz w:val="26"/>
          <w:szCs w:val="26"/>
          <w:u w:val="single"/>
        </w:rPr>
        <w:t>Contact Us</w:t>
      </w:r>
    </w:p>
    <w:p w14:paraId="728F8B9E" w14:textId="5E49EA43" w:rsidR="00056EEC" w:rsidRPr="00AB377F" w:rsidRDefault="00056EEC" w:rsidP="00056EEC">
      <w:pPr>
        <w:spacing w:line="240" w:lineRule="auto"/>
        <w:contextualSpacing/>
        <w:rPr>
          <w:rFonts w:cstheme="minorHAnsi"/>
          <w:sz w:val="26"/>
          <w:szCs w:val="26"/>
        </w:rPr>
      </w:pPr>
      <w:r w:rsidRPr="00AB377F">
        <w:rPr>
          <w:rFonts w:cstheme="minorHAnsi"/>
          <w:sz w:val="26"/>
          <w:szCs w:val="26"/>
        </w:rPr>
        <w:t xml:space="preserve">The Blind </w:t>
      </w:r>
      <w:r w:rsidR="00F55E27" w:rsidRPr="00AB377F">
        <w:rPr>
          <w:rFonts w:cstheme="minorHAnsi"/>
          <w:sz w:val="26"/>
          <w:szCs w:val="26"/>
        </w:rPr>
        <w:t>and</w:t>
      </w:r>
      <w:r w:rsidRPr="00AB377F">
        <w:rPr>
          <w:rFonts w:cstheme="minorHAnsi"/>
          <w:sz w:val="26"/>
          <w:szCs w:val="26"/>
        </w:rPr>
        <w:t xml:space="preserve"> Visually Impaired Center of Monterey County, Inc.</w:t>
      </w:r>
    </w:p>
    <w:p w14:paraId="7B007C18" w14:textId="7AA00A75" w:rsidR="00056EEC" w:rsidRPr="00AB377F" w:rsidRDefault="00056EEC" w:rsidP="00056EEC">
      <w:pPr>
        <w:spacing w:line="240" w:lineRule="auto"/>
        <w:contextualSpacing/>
        <w:rPr>
          <w:rFonts w:cstheme="minorHAnsi"/>
          <w:sz w:val="26"/>
          <w:szCs w:val="26"/>
        </w:rPr>
      </w:pPr>
      <w:r w:rsidRPr="00AB377F">
        <w:rPr>
          <w:rFonts w:cstheme="minorHAnsi"/>
          <w:sz w:val="26"/>
          <w:szCs w:val="26"/>
        </w:rPr>
        <w:t>Address: 225 Laurel Avenue, Pacific Grove, C</w:t>
      </w:r>
      <w:r w:rsidR="005724C2" w:rsidRPr="00AB377F">
        <w:rPr>
          <w:rFonts w:cstheme="minorHAnsi"/>
          <w:sz w:val="26"/>
          <w:szCs w:val="26"/>
        </w:rPr>
        <w:t>alifornia</w:t>
      </w:r>
      <w:r w:rsidRPr="00AB377F">
        <w:rPr>
          <w:rFonts w:cstheme="minorHAnsi"/>
          <w:sz w:val="26"/>
          <w:szCs w:val="26"/>
        </w:rPr>
        <w:t xml:space="preserve">  93950</w:t>
      </w:r>
    </w:p>
    <w:p w14:paraId="5CA593B0" w14:textId="024AE699" w:rsidR="00056EEC" w:rsidRPr="00AB377F" w:rsidRDefault="00056EEC" w:rsidP="00056EEC">
      <w:pPr>
        <w:spacing w:line="240" w:lineRule="auto"/>
        <w:contextualSpacing/>
        <w:rPr>
          <w:rFonts w:cstheme="minorHAnsi"/>
          <w:sz w:val="26"/>
          <w:szCs w:val="26"/>
        </w:rPr>
      </w:pPr>
      <w:r w:rsidRPr="00AB377F">
        <w:rPr>
          <w:rFonts w:cstheme="minorHAnsi"/>
          <w:sz w:val="26"/>
          <w:szCs w:val="26"/>
        </w:rPr>
        <w:t>Telephone: 831</w:t>
      </w:r>
      <w:r w:rsidR="009C50A3" w:rsidRPr="00AB377F">
        <w:rPr>
          <w:rFonts w:cstheme="minorHAnsi"/>
          <w:sz w:val="26"/>
          <w:szCs w:val="26"/>
        </w:rPr>
        <w:t>-</w:t>
      </w:r>
      <w:r w:rsidRPr="00AB377F">
        <w:rPr>
          <w:rFonts w:cstheme="minorHAnsi"/>
          <w:sz w:val="26"/>
          <w:szCs w:val="26"/>
        </w:rPr>
        <w:t>649-3505</w:t>
      </w:r>
    </w:p>
    <w:p w14:paraId="73790330" w14:textId="18B96931" w:rsidR="00056EEC" w:rsidRPr="00AB377F" w:rsidRDefault="00056EEC" w:rsidP="00056EEC">
      <w:pPr>
        <w:spacing w:line="240" w:lineRule="auto"/>
        <w:contextualSpacing/>
        <w:rPr>
          <w:rFonts w:cstheme="minorHAnsi"/>
          <w:sz w:val="26"/>
          <w:szCs w:val="26"/>
        </w:rPr>
      </w:pPr>
      <w:r w:rsidRPr="00AB377F">
        <w:rPr>
          <w:rFonts w:cstheme="minorHAnsi"/>
          <w:sz w:val="26"/>
          <w:szCs w:val="26"/>
        </w:rPr>
        <w:t>Fax: 831</w:t>
      </w:r>
      <w:r w:rsidR="009C50A3" w:rsidRPr="00AB377F">
        <w:rPr>
          <w:rFonts w:cstheme="minorHAnsi"/>
          <w:sz w:val="26"/>
          <w:szCs w:val="26"/>
        </w:rPr>
        <w:t>-</w:t>
      </w:r>
      <w:r w:rsidRPr="00AB377F">
        <w:rPr>
          <w:rFonts w:cstheme="minorHAnsi"/>
          <w:sz w:val="26"/>
          <w:szCs w:val="26"/>
        </w:rPr>
        <w:t>649-4057</w:t>
      </w:r>
    </w:p>
    <w:p w14:paraId="7C5A2591" w14:textId="1CCB5764" w:rsidR="00056EEC" w:rsidRPr="00AB377F" w:rsidRDefault="00056EEC" w:rsidP="00150733">
      <w:pPr>
        <w:spacing w:line="240" w:lineRule="auto"/>
        <w:contextualSpacing/>
        <w:rPr>
          <w:rFonts w:cstheme="minorHAnsi"/>
          <w:sz w:val="26"/>
          <w:szCs w:val="26"/>
        </w:rPr>
      </w:pPr>
      <w:r w:rsidRPr="00AB377F">
        <w:rPr>
          <w:rFonts w:cstheme="minorHAnsi"/>
          <w:sz w:val="26"/>
          <w:szCs w:val="26"/>
        </w:rPr>
        <w:t xml:space="preserve">Email: </w:t>
      </w:r>
      <w:r w:rsidR="00B14B01" w:rsidRPr="00AB377F">
        <w:rPr>
          <w:rFonts w:cstheme="minorHAnsi"/>
          <w:sz w:val="26"/>
          <w:szCs w:val="26"/>
        </w:rPr>
        <w:t>vision@blindandlowvision.org</w:t>
      </w:r>
    </w:p>
    <w:p w14:paraId="5C6E369F" w14:textId="53DC1054" w:rsidR="00B14B01" w:rsidRDefault="00B14B01" w:rsidP="00150733">
      <w:pPr>
        <w:spacing w:line="240" w:lineRule="auto"/>
        <w:contextualSpacing/>
        <w:rPr>
          <w:rStyle w:val="Hyperlink"/>
          <w:rFonts w:cstheme="minorHAnsi"/>
          <w:color w:val="auto"/>
          <w:sz w:val="26"/>
          <w:szCs w:val="26"/>
        </w:rPr>
      </w:pPr>
      <w:r w:rsidRPr="00AB377F">
        <w:rPr>
          <w:rFonts w:cstheme="minorHAnsi"/>
          <w:sz w:val="26"/>
          <w:szCs w:val="26"/>
        </w:rPr>
        <w:t xml:space="preserve">Website: </w:t>
      </w:r>
      <w:hyperlink r:id="rId11" w:history="1">
        <w:r w:rsidR="00313B3B" w:rsidRPr="00262279">
          <w:rPr>
            <w:rStyle w:val="Hyperlink"/>
            <w:rFonts w:cstheme="minorHAnsi"/>
            <w:color w:val="auto"/>
            <w:sz w:val="26"/>
            <w:szCs w:val="26"/>
          </w:rPr>
          <w:t>www.blindandlowvision.org</w:t>
        </w:r>
      </w:hyperlink>
    </w:p>
    <w:p w14:paraId="26DDC01F" w14:textId="77777777" w:rsidR="0068159D" w:rsidRPr="00AB377F" w:rsidRDefault="0068159D" w:rsidP="00AD054F">
      <w:pPr>
        <w:pBdr>
          <w:top w:val="single" w:sz="4" w:space="1" w:color="auto"/>
          <w:bottom w:val="single" w:sz="4" w:space="1" w:color="auto"/>
        </w:pBdr>
        <w:spacing w:line="240" w:lineRule="auto"/>
        <w:contextualSpacing/>
        <w:jc w:val="center"/>
        <w:rPr>
          <w:rFonts w:cstheme="minorHAnsi"/>
          <w:b/>
          <w:bCs/>
          <w:sz w:val="26"/>
          <w:szCs w:val="26"/>
        </w:rPr>
      </w:pPr>
      <w:r w:rsidRPr="00AB377F">
        <w:rPr>
          <w:rFonts w:cstheme="minorHAnsi"/>
          <w:b/>
          <w:bCs/>
          <w:sz w:val="26"/>
          <w:szCs w:val="26"/>
        </w:rPr>
        <w:lastRenderedPageBreak/>
        <w:t>A MESSAGE FROM TOM GARDNER, BOARD PRESIDENT</w:t>
      </w:r>
    </w:p>
    <w:p w14:paraId="1BD6BAF8" w14:textId="50E15E19" w:rsidR="00B86C15" w:rsidRDefault="000A3BC4" w:rsidP="000D6A1D">
      <w:pPr>
        <w:spacing w:line="240" w:lineRule="auto"/>
        <w:contextualSpacing/>
        <w:rPr>
          <w:rFonts w:cstheme="minorHAnsi"/>
          <w:sz w:val="26"/>
          <w:szCs w:val="26"/>
        </w:rPr>
      </w:pPr>
      <w:r>
        <w:rPr>
          <w:rFonts w:cstheme="minorHAnsi"/>
          <w:sz w:val="26"/>
          <w:szCs w:val="26"/>
        </w:rPr>
        <w:t>First and foremost, let me begin by thanking all of you who have contributed either time or financial means to continue to make The Blind and Visually Impaired Center a growing nonprofit.  We concluded 2022 with our Fall Gala and Silent Auction, as well as having raised the most money ever since we began our participation in Monterey County GIVES!</w:t>
      </w:r>
    </w:p>
    <w:p w14:paraId="5FD11376" w14:textId="04428D27" w:rsidR="0073274E" w:rsidRDefault="0073274E" w:rsidP="000D6A1D">
      <w:pPr>
        <w:spacing w:line="240" w:lineRule="auto"/>
        <w:contextualSpacing/>
        <w:rPr>
          <w:rFonts w:cstheme="minorHAnsi"/>
          <w:sz w:val="26"/>
          <w:szCs w:val="26"/>
        </w:rPr>
      </w:pPr>
    </w:p>
    <w:p w14:paraId="5EB2A18D" w14:textId="0379799C" w:rsidR="00CA546A" w:rsidRDefault="00CA546A" w:rsidP="000D6A1D">
      <w:pPr>
        <w:spacing w:line="240" w:lineRule="auto"/>
        <w:contextualSpacing/>
        <w:rPr>
          <w:rFonts w:cstheme="minorHAnsi"/>
          <w:sz w:val="26"/>
          <w:szCs w:val="26"/>
        </w:rPr>
      </w:pPr>
      <w:r>
        <w:rPr>
          <w:rFonts w:cstheme="minorHAnsi"/>
          <w:sz w:val="26"/>
          <w:szCs w:val="26"/>
        </w:rPr>
        <w:t>Now, in 2023, in addition to support groups in Pacific Grove and Salinas, we began hosting a support group in Soledad on March 20</w:t>
      </w:r>
      <w:r w:rsidRPr="00CA546A">
        <w:rPr>
          <w:rFonts w:cstheme="minorHAnsi"/>
          <w:sz w:val="26"/>
          <w:szCs w:val="26"/>
        </w:rPr>
        <w:t>th</w:t>
      </w:r>
      <w:r>
        <w:rPr>
          <w:rFonts w:cstheme="minorHAnsi"/>
          <w:sz w:val="26"/>
          <w:szCs w:val="26"/>
        </w:rPr>
        <w:t>.  This new support groups meets the first and third Monday of the month at the Hartnell College – Soledad Education Center from 10:00 AM to 11:30 AM.  We also began a fitness class every Tuesday from 1:00 PM to 2:00 PM.  All are free and all are welcome to attend.</w:t>
      </w:r>
    </w:p>
    <w:p w14:paraId="64AE831A" w14:textId="77777777" w:rsidR="00CA546A" w:rsidRDefault="00CA546A" w:rsidP="000D6A1D">
      <w:pPr>
        <w:spacing w:line="240" w:lineRule="auto"/>
        <w:contextualSpacing/>
        <w:rPr>
          <w:rFonts w:cstheme="minorHAnsi"/>
          <w:sz w:val="26"/>
          <w:szCs w:val="26"/>
        </w:rPr>
      </w:pPr>
    </w:p>
    <w:p w14:paraId="0129DE1A" w14:textId="42239751" w:rsidR="00ED3778" w:rsidRPr="00AB377F" w:rsidRDefault="00CA546A" w:rsidP="009A1323">
      <w:pPr>
        <w:spacing w:line="240" w:lineRule="auto"/>
        <w:contextualSpacing/>
        <w:rPr>
          <w:rFonts w:cstheme="minorHAnsi"/>
          <w:sz w:val="26"/>
          <w:szCs w:val="26"/>
        </w:rPr>
      </w:pPr>
      <w:r>
        <w:rPr>
          <w:rFonts w:cstheme="minorHAnsi"/>
          <w:sz w:val="26"/>
          <w:szCs w:val="26"/>
        </w:rPr>
        <w:t>As we continue to expand, our</w:t>
      </w:r>
      <w:r w:rsidR="00402AEA">
        <w:rPr>
          <w:rFonts w:cstheme="minorHAnsi"/>
          <w:sz w:val="26"/>
          <w:szCs w:val="26"/>
        </w:rPr>
        <w:t xml:space="preserve"> impactful work is not possible without your generous support.  </w:t>
      </w:r>
      <w:r w:rsidR="00B86C15">
        <w:rPr>
          <w:rFonts w:cstheme="minorHAnsi"/>
          <w:sz w:val="26"/>
          <w:szCs w:val="26"/>
        </w:rPr>
        <w:t>On behalf of the Board of Directors and I, we</w:t>
      </w:r>
      <w:r w:rsidR="00AC06AE">
        <w:rPr>
          <w:rFonts w:cstheme="minorHAnsi"/>
          <w:sz w:val="26"/>
          <w:szCs w:val="26"/>
        </w:rPr>
        <w:t xml:space="preserve"> </w:t>
      </w:r>
      <w:r w:rsidR="006C47DA">
        <w:rPr>
          <w:rFonts w:cstheme="minorHAnsi"/>
          <w:sz w:val="26"/>
          <w:szCs w:val="26"/>
        </w:rPr>
        <w:t>thank you for your support</w:t>
      </w:r>
      <w:r w:rsidR="00B86C15">
        <w:rPr>
          <w:rFonts w:cstheme="minorHAnsi"/>
          <w:sz w:val="26"/>
          <w:szCs w:val="26"/>
        </w:rPr>
        <w:t>.</w:t>
      </w:r>
    </w:p>
    <w:p w14:paraId="3E3A4777" w14:textId="77777777" w:rsidR="00ED3778" w:rsidRPr="00AB377F" w:rsidRDefault="00ED3778" w:rsidP="00ED3778">
      <w:pPr>
        <w:spacing w:line="240" w:lineRule="auto"/>
        <w:contextualSpacing/>
        <w:rPr>
          <w:rFonts w:cstheme="minorHAnsi"/>
          <w:sz w:val="26"/>
          <w:szCs w:val="26"/>
        </w:rPr>
      </w:pPr>
    </w:p>
    <w:p w14:paraId="5CD466AA" w14:textId="77777777" w:rsidR="00ED3778" w:rsidRPr="00AB377F" w:rsidRDefault="00ED3778" w:rsidP="00A66D92">
      <w:pPr>
        <w:spacing w:line="240" w:lineRule="auto"/>
        <w:ind w:firstLine="720"/>
        <w:contextualSpacing/>
        <w:rPr>
          <w:rFonts w:cstheme="minorHAnsi"/>
          <w:sz w:val="26"/>
          <w:szCs w:val="26"/>
        </w:rPr>
      </w:pPr>
      <w:r w:rsidRPr="00AB377F">
        <w:rPr>
          <w:rFonts w:cstheme="minorHAnsi"/>
          <w:sz w:val="26"/>
          <w:szCs w:val="26"/>
        </w:rPr>
        <w:t>Sincerely,</w:t>
      </w:r>
    </w:p>
    <w:p w14:paraId="0783ABA3" w14:textId="0BFDE54F" w:rsidR="00F23BE8" w:rsidRPr="00AB377F" w:rsidRDefault="00184535" w:rsidP="00ED3778">
      <w:pPr>
        <w:spacing w:line="240" w:lineRule="auto"/>
        <w:contextualSpacing/>
        <w:rPr>
          <w:rFonts w:cstheme="minorHAnsi"/>
          <w:sz w:val="26"/>
          <w:szCs w:val="26"/>
        </w:rPr>
      </w:pPr>
      <w:r w:rsidRPr="00AB377F">
        <w:rPr>
          <w:rFonts w:cstheme="minorHAnsi"/>
          <w:noProof/>
          <w:sz w:val="26"/>
          <w:szCs w:val="26"/>
        </w:rPr>
        <w:drawing>
          <wp:inline distT="0" distB="0" distL="0" distR="0" wp14:anchorId="54584193" wp14:editId="15E563B0">
            <wp:extent cx="1889760" cy="592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839" cy="617745"/>
                    </a:xfrm>
                    <a:prstGeom prst="rect">
                      <a:avLst/>
                    </a:prstGeom>
                    <a:noFill/>
                    <a:ln>
                      <a:noFill/>
                    </a:ln>
                  </pic:spPr>
                </pic:pic>
              </a:graphicData>
            </a:graphic>
          </wp:inline>
        </w:drawing>
      </w:r>
    </w:p>
    <w:p w14:paraId="74B05989" w14:textId="7F1913C1" w:rsidR="00ED3778" w:rsidRPr="00AB377F" w:rsidRDefault="00ED3778" w:rsidP="00A66D92">
      <w:pPr>
        <w:spacing w:line="240" w:lineRule="auto"/>
        <w:ind w:firstLine="720"/>
        <w:contextualSpacing/>
        <w:rPr>
          <w:rFonts w:cstheme="minorHAnsi"/>
          <w:sz w:val="26"/>
          <w:szCs w:val="26"/>
        </w:rPr>
      </w:pPr>
      <w:r w:rsidRPr="00AB377F">
        <w:rPr>
          <w:rFonts w:cstheme="minorHAnsi"/>
          <w:sz w:val="26"/>
          <w:szCs w:val="26"/>
        </w:rPr>
        <w:t>Tom Gardner</w:t>
      </w:r>
    </w:p>
    <w:p w14:paraId="0E45E40D" w14:textId="633CAFE3" w:rsidR="00065D5B" w:rsidRDefault="00ED3778" w:rsidP="00065D5B">
      <w:pPr>
        <w:spacing w:line="240" w:lineRule="auto"/>
        <w:ind w:firstLine="720"/>
        <w:contextualSpacing/>
        <w:rPr>
          <w:rFonts w:cstheme="minorHAnsi"/>
          <w:sz w:val="26"/>
          <w:szCs w:val="26"/>
        </w:rPr>
      </w:pPr>
      <w:r w:rsidRPr="00AB377F">
        <w:rPr>
          <w:rFonts w:cstheme="minorHAnsi"/>
          <w:sz w:val="26"/>
          <w:szCs w:val="26"/>
        </w:rPr>
        <w:t>Board President</w:t>
      </w:r>
    </w:p>
    <w:p w14:paraId="058110BD" w14:textId="436BD922" w:rsidR="00065D5B" w:rsidRDefault="00065D5B" w:rsidP="00D05186">
      <w:pPr>
        <w:spacing w:line="240" w:lineRule="auto"/>
        <w:contextualSpacing/>
        <w:rPr>
          <w:rFonts w:cstheme="minorHAnsi"/>
          <w:sz w:val="26"/>
          <w:szCs w:val="26"/>
        </w:rPr>
      </w:pPr>
    </w:p>
    <w:p w14:paraId="45C758F1" w14:textId="66CB51C9" w:rsidR="00065D5B" w:rsidRPr="00B42DF4" w:rsidRDefault="00413F0D" w:rsidP="00AD054F">
      <w:pPr>
        <w:pBdr>
          <w:top w:val="single" w:sz="4" w:space="1" w:color="auto"/>
          <w:bottom w:val="single" w:sz="4" w:space="1" w:color="auto"/>
        </w:pBdr>
        <w:spacing w:line="240" w:lineRule="auto"/>
        <w:contextualSpacing/>
        <w:jc w:val="center"/>
        <w:rPr>
          <w:b/>
          <w:bCs/>
          <w:noProof/>
          <w:sz w:val="26"/>
          <w:szCs w:val="26"/>
        </w:rPr>
      </w:pPr>
      <w:r>
        <w:rPr>
          <w:b/>
          <w:bCs/>
          <w:noProof/>
          <w:sz w:val="26"/>
          <w:szCs w:val="26"/>
        </w:rPr>
        <w:t>BLIND AND VISUALLY IMPAIRED CENTER RAISES $</w:t>
      </w:r>
      <w:r w:rsidR="007F578A">
        <w:rPr>
          <w:b/>
          <w:bCs/>
          <w:noProof/>
          <w:sz w:val="26"/>
          <w:szCs w:val="26"/>
        </w:rPr>
        <w:t>47,676.19</w:t>
      </w:r>
      <w:r>
        <w:rPr>
          <w:b/>
          <w:bCs/>
          <w:noProof/>
          <w:sz w:val="26"/>
          <w:szCs w:val="26"/>
        </w:rPr>
        <w:t xml:space="preserve"> THROUGH </w:t>
      </w:r>
      <w:r w:rsidR="00065D5B" w:rsidRPr="00B42DF4">
        <w:rPr>
          <w:b/>
          <w:bCs/>
          <w:noProof/>
          <w:sz w:val="26"/>
          <w:szCs w:val="26"/>
        </w:rPr>
        <w:t>MONTEREY COUNTY G</w:t>
      </w:r>
      <w:r w:rsidR="00065D5B">
        <w:rPr>
          <w:b/>
          <w:bCs/>
          <w:noProof/>
          <w:sz w:val="26"/>
          <w:szCs w:val="26"/>
        </w:rPr>
        <w:t>I</w:t>
      </w:r>
      <w:r w:rsidR="00065D5B" w:rsidRPr="00B42DF4">
        <w:rPr>
          <w:b/>
          <w:bCs/>
          <w:noProof/>
          <w:sz w:val="26"/>
          <w:szCs w:val="26"/>
        </w:rPr>
        <w:t>VES!</w:t>
      </w:r>
    </w:p>
    <w:p w14:paraId="0BABF8C2" w14:textId="77777777" w:rsidR="00065D5B" w:rsidRDefault="00065D5B" w:rsidP="00065D5B">
      <w:pPr>
        <w:spacing w:line="240" w:lineRule="auto"/>
        <w:contextualSpacing/>
        <w:jc w:val="center"/>
        <w:rPr>
          <w:noProof/>
          <w:sz w:val="26"/>
          <w:szCs w:val="26"/>
        </w:rPr>
      </w:pPr>
      <w:r>
        <w:rPr>
          <w:noProof/>
          <w:sz w:val="26"/>
          <w:szCs w:val="26"/>
        </w:rPr>
        <w:drawing>
          <wp:inline distT="0" distB="0" distL="0" distR="0" wp14:anchorId="7F3E31E5" wp14:editId="100D2477">
            <wp:extent cx="5235585" cy="1051560"/>
            <wp:effectExtent l="0" t="0" r="3175"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1303" cy="1072793"/>
                    </a:xfrm>
                    <a:prstGeom prst="rect">
                      <a:avLst/>
                    </a:prstGeom>
                    <a:noFill/>
                    <a:ln>
                      <a:noFill/>
                    </a:ln>
                  </pic:spPr>
                </pic:pic>
              </a:graphicData>
            </a:graphic>
          </wp:inline>
        </w:drawing>
      </w:r>
    </w:p>
    <w:p w14:paraId="5F72F0D5" w14:textId="11023E90" w:rsidR="00065D5B" w:rsidRDefault="00065D5B" w:rsidP="00065D5B">
      <w:pPr>
        <w:spacing w:line="240" w:lineRule="auto"/>
        <w:contextualSpacing/>
        <w:rPr>
          <w:rFonts w:cstheme="minorHAnsi"/>
          <w:sz w:val="26"/>
          <w:szCs w:val="26"/>
        </w:rPr>
      </w:pPr>
      <w:r w:rsidRPr="00CF03E4">
        <w:rPr>
          <w:noProof/>
          <w:sz w:val="26"/>
          <w:szCs w:val="26"/>
        </w:rPr>
        <w:t xml:space="preserve">On behalf of the Board of Directors, </w:t>
      </w:r>
      <w:r w:rsidR="00802BB9">
        <w:rPr>
          <w:noProof/>
          <w:sz w:val="26"/>
          <w:szCs w:val="26"/>
        </w:rPr>
        <w:t>s</w:t>
      </w:r>
      <w:r w:rsidRPr="00CF03E4">
        <w:rPr>
          <w:noProof/>
          <w:sz w:val="26"/>
          <w:szCs w:val="26"/>
        </w:rPr>
        <w:t xml:space="preserve">taff and especially the </w:t>
      </w:r>
      <w:r w:rsidR="00802BB9">
        <w:rPr>
          <w:noProof/>
          <w:sz w:val="26"/>
          <w:szCs w:val="26"/>
        </w:rPr>
        <w:t>c</w:t>
      </w:r>
      <w:r w:rsidRPr="00CF03E4">
        <w:rPr>
          <w:noProof/>
          <w:sz w:val="26"/>
          <w:szCs w:val="26"/>
        </w:rPr>
        <w:t>lients of The Blind and Visually Impaired Center of Monterey County, I am writing to thank to you for your generous donation</w:t>
      </w:r>
      <w:r w:rsidR="00802BB9">
        <w:rPr>
          <w:noProof/>
          <w:sz w:val="26"/>
          <w:szCs w:val="26"/>
        </w:rPr>
        <w:t>s</w:t>
      </w:r>
      <w:r w:rsidRPr="00CF03E4">
        <w:rPr>
          <w:noProof/>
          <w:sz w:val="26"/>
          <w:szCs w:val="26"/>
        </w:rPr>
        <w:t xml:space="preserve"> made through the Monterey County G</w:t>
      </w:r>
      <w:r w:rsidR="00C37A03">
        <w:rPr>
          <w:noProof/>
          <w:sz w:val="26"/>
          <w:szCs w:val="26"/>
        </w:rPr>
        <w:t>IVES</w:t>
      </w:r>
      <w:r w:rsidRPr="00CF03E4">
        <w:rPr>
          <w:noProof/>
          <w:sz w:val="26"/>
          <w:szCs w:val="26"/>
        </w:rPr>
        <w:t>! annual campaign.  This year, the Center received $</w:t>
      </w:r>
      <w:r w:rsidR="007F578A">
        <w:rPr>
          <w:noProof/>
          <w:sz w:val="26"/>
          <w:szCs w:val="26"/>
        </w:rPr>
        <w:t>47,676.19</w:t>
      </w:r>
      <w:r w:rsidRPr="00CF03E4">
        <w:rPr>
          <w:noProof/>
          <w:sz w:val="26"/>
          <w:szCs w:val="26"/>
        </w:rPr>
        <w:t>, the most raised in the Center’s history since our participation in this fundraising event</w:t>
      </w:r>
      <w:r w:rsidR="007F578A">
        <w:rPr>
          <w:noProof/>
          <w:sz w:val="26"/>
          <w:szCs w:val="26"/>
        </w:rPr>
        <w:t>, and almost $15,000 more than the previous year</w:t>
      </w:r>
      <w:r w:rsidRPr="00CF03E4">
        <w:rPr>
          <w:noProof/>
          <w:sz w:val="26"/>
          <w:szCs w:val="26"/>
        </w:rPr>
        <w:t xml:space="preserve">.  Even with </w:t>
      </w:r>
      <w:r w:rsidR="007F578A">
        <w:rPr>
          <w:noProof/>
          <w:sz w:val="26"/>
          <w:szCs w:val="26"/>
        </w:rPr>
        <w:t>financial</w:t>
      </w:r>
      <w:r w:rsidRPr="00CF03E4">
        <w:rPr>
          <w:noProof/>
          <w:sz w:val="26"/>
          <w:szCs w:val="26"/>
        </w:rPr>
        <w:t xml:space="preserve"> hardships occurring, you still generously donated.  For that, we extend our sincerest appreciation.  Your contribution will continue to allow us to provide services at little to no cost to residents throughout Monterey County who are living with vision loss.</w:t>
      </w:r>
    </w:p>
    <w:p w14:paraId="7C20D0DB" w14:textId="11F94E48" w:rsidR="00E22929" w:rsidRDefault="00E22929" w:rsidP="00065D5B">
      <w:pPr>
        <w:spacing w:line="240" w:lineRule="auto"/>
        <w:contextualSpacing/>
        <w:rPr>
          <w:rFonts w:cstheme="minorHAnsi"/>
          <w:sz w:val="26"/>
          <w:szCs w:val="26"/>
        </w:rPr>
      </w:pPr>
    </w:p>
    <w:p w14:paraId="243CE937" w14:textId="74CF4F4E" w:rsidR="00E22929" w:rsidRDefault="00E22929" w:rsidP="00065D5B">
      <w:pPr>
        <w:spacing w:line="240" w:lineRule="auto"/>
        <w:contextualSpacing/>
        <w:rPr>
          <w:rFonts w:cstheme="minorHAnsi"/>
          <w:sz w:val="26"/>
          <w:szCs w:val="26"/>
        </w:rPr>
      </w:pPr>
      <w:r>
        <w:rPr>
          <w:rFonts w:cstheme="minorHAnsi"/>
          <w:sz w:val="26"/>
          <w:szCs w:val="26"/>
        </w:rPr>
        <w:t>I send my best wishes and, again, thank you for your support through Monterey County G</w:t>
      </w:r>
      <w:r w:rsidR="00802BB9">
        <w:rPr>
          <w:rFonts w:cstheme="minorHAnsi"/>
          <w:sz w:val="26"/>
          <w:szCs w:val="26"/>
        </w:rPr>
        <w:t>ives</w:t>
      </w:r>
      <w:r>
        <w:rPr>
          <w:rFonts w:cstheme="minorHAnsi"/>
          <w:sz w:val="26"/>
          <w:szCs w:val="26"/>
        </w:rPr>
        <w:t>!</w:t>
      </w:r>
    </w:p>
    <w:p w14:paraId="06BB621E" w14:textId="77777777" w:rsidR="0087687C" w:rsidRDefault="0087687C" w:rsidP="00065D5B">
      <w:pPr>
        <w:spacing w:line="240" w:lineRule="auto"/>
        <w:contextualSpacing/>
        <w:rPr>
          <w:rFonts w:cstheme="minorHAnsi"/>
          <w:sz w:val="26"/>
          <w:szCs w:val="26"/>
        </w:rPr>
      </w:pPr>
    </w:p>
    <w:p w14:paraId="261E2D84" w14:textId="1F4F90ED" w:rsidR="0087687C" w:rsidRPr="00AB377F" w:rsidRDefault="0087687C" w:rsidP="0087687C">
      <w:pPr>
        <w:spacing w:line="240" w:lineRule="auto"/>
        <w:contextualSpacing/>
        <w:rPr>
          <w:rFonts w:cstheme="minorHAnsi"/>
          <w:sz w:val="26"/>
          <w:szCs w:val="26"/>
        </w:rPr>
      </w:pPr>
      <w:r>
        <w:rPr>
          <w:rFonts w:cstheme="minorHAnsi"/>
          <w:noProof/>
          <w:sz w:val="26"/>
          <w:szCs w:val="26"/>
        </w:rPr>
        <w:t xml:space="preserve">     </w:t>
      </w:r>
      <w:r w:rsidR="00A774D2">
        <w:rPr>
          <w:rFonts w:cstheme="minorHAnsi"/>
          <w:noProof/>
          <w:sz w:val="26"/>
          <w:szCs w:val="26"/>
        </w:rPr>
        <w:t xml:space="preserve">  </w:t>
      </w:r>
      <w:r>
        <w:rPr>
          <w:rFonts w:cstheme="minorHAnsi"/>
          <w:noProof/>
          <w:sz w:val="26"/>
          <w:szCs w:val="26"/>
        </w:rPr>
        <w:t xml:space="preserve">    </w:t>
      </w:r>
      <w:r w:rsidRPr="00AB377F">
        <w:rPr>
          <w:rFonts w:cstheme="minorHAnsi"/>
          <w:noProof/>
          <w:sz w:val="26"/>
          <w:szCs w:val="26"/>
        </w:rPr>
        <w:drawing>
          <wp:inline distT="0" distB="0" distL="0" distR="0" wp14:anchorId="03DCA808" wp14:editId="4326ECCF">
            <wp:extent cx="982980" cy="606683"/>
            <wp:effectExtent l="0" t="0" r="7620" b="3175"/>
            <wp:docPr id="7" name="Picture 7"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sec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4586" cy="613846"/>
                    </a:xfrm>
                    <a:prstGeom prst="rect">
                      <a:avLst/>
                    </a:prstGeom>
                    <a:noFill/>
                    <a:ln>
                      <a:noFill/>
                    </a:ln>
                  </pic:spPr>
                </pic:pic>
              </a:graphicData>
            </a:graphic>
          </wp:inline>
        </w:drawing>
      </w:r>
    </w:p>
    <w:p w14:paraId="6EC4E463" w14:textId="77777777" w:rsidR="0087687C" w:rsidRPr="00AB377F" w:rsidRDefault="0087687C" w:rsidP="0087687C">
      <w:pPr>
        <w:spacing w:line="240" w:lineRule="auto"/>
        <w:ind w:firstLine="720"/>
        <w:contextualSpacing/>
        <w:rPr>
          <w:rFonts w:cstheme="minorHAnsi"/>
          <w:sz w:val="26"/>
          <w:szCs w:val="26"/>
        </w:rPr>
      </w:pPr>
      <w:r w:rsidRPr="00AB377F">
        <w:rPr>
          <w:rFonts w:cstheme="minorHAnsi"/>
          <w:sz w:val="26"/>
          <w:szCs w:val="26"/>
        </w:rPr>
        <w:t>Steven Macias</w:t>
      </w:r>
    </w:p>
    <w:p w14:paraId="127A9617" w14:textId="77777777" w:rsidR="0087687C" w:rsidRDefault="0087687C" w:rsidP="0087687C">
      <w:pPr>
        <w:spacing w:line="240" w:lineRule="auto"/>
        <w:ind w:firstLine="720"/>
        <w:contextualSpacing/>
        <w:rPr>
          <w:rFonts w:cstheme="minorHAnsi"/>
          <w:sz w:val="26"/>
          <w:szCs w:val="26"/>
        </w:rPr>
      </w:pPr>
      <w:r w:rsidRPr="00AB377F">
        <w:rPr>
          <w:rFonts w:cstheme="minorHAnsi"/>
          <w:sz w:val="26"/>
          <w:szCs w:val="26"/>
        </w:rPr>
        <w:t>Executive Director</w:t>
      </w:r>
    </w:p>
    <w:p w14:paraId="1825B074" w14:textId="729B1548" w:rsidR="009058C4" w:rsidRPr="00AB377F" w:rsidRDefault="00B56E86" w:rsidP="00AD054F">
      <w:pPr>
        <w:pBdr>
          <w:top w:val="single" w:sz="4" w:space="1" w:color="auto"/>
          <w:bottom w:val="single" w:sz="4" w:space="1" w:color="auto"/>
        </w:pBdr>
        <w:spacing w:line="240" w:lineRule="auto"/>
        <w:contextualSpacing/>
        <w:jc w:val="center"/>
        <w:rPr>
          <w:rFonts w:cstheme="minorHAnsi"/>
          <w:b/>
          <w:bCs/>
          <w:sz w:val="26"/>
          <w:szCs w:val="26"/>
        </w:rPr>
      </w:pPr>
      <w:r>
        <w:rPr>
          <w:rFonts w:cstheme="minorHAnsi"/>
          <w:b/>
          <w:bCs/>
          <w:sz w:val="26"/>
          <w:szCs w:val="26"/>
        </w:rPr>
        <w:lastRenderedPageBreak/>
        <w:t>NEW FITNESS CLASS AND SUPPORT GROUP</w:t>
      </w:r>
    </w:p>
    <w:p w14:paraId="5DC3F4DA" w14:textId="71F6FFA2" w:rsidR="00B56E86" w:rsidRPr="00B56E86" w:rsidRDefault="00B56E86" w:rsidP="00B56E86">
      <w:pPr>
        <w:spacing w:line="240" w:lineRule="auto"/>
        <w:contextualSpacing/>
        <w:rPr>
          <w:rFonts w:cstheme="minorHAnsi"/>
          <w:b/>
          <w:bCs/>
          <w:sz w:val="26"/>
          <w:szCs w:val="26"/>
        </w:rPr>
      </w:pPr>
      <w:r w:rsidRPr="00B56E86">
        <w:rPr>
          <w:rFonts w:cstheme="minorHAnsi"/>
          <w:b/>
          <w:bCs/>
          <w:sz w:val="26"/>
          <w:szCs w:val="26"/>
        </w:rPr>
        <w:t xml:space="preserve">Fitness </w:t>
      </w:r>
      <w:r w:rsidR="00C37A03">
        <w:rPr>
          <w:rFonts w:cstheme="minorHAnsi"/>
          <w:b/>
          <w:bCs/>
          <w:sz w:val="26"/>
          <w:szCs w:val="26"/>
        </w:rPr>
        <w:t xml:space="preserve">Instruction </w:t>
      </w:r>
      <w:r w:rsidRPr="00B56E86">
        <w:rPr>
          <w:rFonts w:cstheme="minorHAnsi"/>
          <w:b/>
          <w:bCs/>
          <w:sz w:val="26"/>
          <w:szCs w:val="26"/>
        </w:rPr>
        <w:t>Class</w:t>
      </w:r>
    </w:p>
    <w:p w14:paraId="41952583" w14:textId="452A251D" w:rsidR="00B56E86" w:rsidRPr="00B56E86" w:rsidRDefault="00B56E86" w:rsidP="00B56E86">
      <w:pPr>
        <w:spacing w:line="240" w:lineRule="auto"/>
        <w:contextualSpacing/>
        <w:rPr>
          <w:rFonts w:cstheme="minorHAnsi"/>
          <w:sz w:val="26"/>
          <w:szCs w:val="26"/>
        </w:rPr>
      </w:pPr>
      <w:r w:rsidRPr="00B56E86">
        <w:rPr>
          <w:rFonts w:cstheme="minorHAnsi"/>
          <w:sz w:val="26"/>
          <w:szCs w:val="26"/>
        </w:rPr>
        <w:t>Every Tuesday</w:t>
      </w:r>
    </w:p>
    <w:p w14:paraId="11CCF606" w14:textId="7CDEA492" w:rsidR="00B56E86" w:rsidRPr="00B56E86" w:rsidRDefault="006856C5" w:rsidP="00B56E86">
      <w:pPr>
        <w:spacing w:line="240" w:lineRule="auto"/>
        <w:contextualSpacing/>
        <w:rPr>
          <w:rFonts w:cstheme="minorHAnsi"/>
          <w:sz w:val="26"/>
          <w:szCs w:val="26"/>
        </w:rPr>
      </w:pPr>
      <w:r>
        <w:rPr>
          <w:rFonts w:ascii="Calibri" w:hAnsi="Calibri" w:cs="Calibri"/>
          <w:noProof/>
          <w:sz w:val="26"/>
          <w:szCs w:val="26"/>
        </w:rPr>
        <w:drawing>
          <wp:anchor distT="0" distB="0" distL="114300" distR="114300" simplePos="0" relativeHeight="251682816" behindDoc="0" locked="0" layoutInCell="1" allowOverlap="1" wp14:anchorId="4FF20DAD" wp14:editId="1C8415A0">
            <wp:simplePos x="0" y="0"/>
            <wp:positionH relativeFrom="column">
              <wp:posOffset>3764280</wp:posOffset>
            </wp:positionH>
            <wp:positionV relativeFrom="paragraph">
              <wp:posOffset>27940</wp:posOffset>
            </wp:positionV>
            <wp:extent cx="3162300" cy="2372360"/>
            <wp:effectExtent l="304800" t="304800" r="323850" b="3327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23723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56E86" w:rsidRPr="00B56E86">
        <w:rPr>
          <w:rFonts w:cstheme="minorHAnsi"/>
          <w:sz w:val="26"/>
          <w:szCs w:val="26"/>
        </w:rPr>
        <w:t>1:</w:t>
      </w:r>
      <w:r w:rsidR="001C7081">
        <w:rPr>
          <w:rFonts w:cstheme="minorHAnsi"/>
          <w:sz w:val="26"/>
          <w:szCs w:val="26"/>
        </w:rPr>
        <w:t>0</w:t>
      </w:r>
      <w:r w:rsidR="00B56E86" w:rsidRPr="00B56E86">
        <w:rPr>
          <w:rFonts w:cstheme="minorHAnsi"/>
          <w:sz w:val="26"/>
          <w:szCs w:val="26"/>
        </w:rPr>
        <w:t>0 PM to 2:</w:t>
      </w:r>
      <w:r w:rsidR="001C7081">
        <w:rPr>
          <w:rFonts w:cstheme="minorHAnsi"/>
          <w:sz w:val="26"/>
          <w:szCs w:val="26"/>
        </w:rPr>
        <w:t>0</w:t>
      </w:r>
      <w:r w:rsidR="00B56E86" w:rsidRPr="00B56E86">
        <w:rPr>
          <w:rFonts w:cstheme="minorHAnsi"/>
          <w:sz w:val="26"/>
          <w:szCs w:val="26"/>
        </w:rPr>
        <w:t>0 PM</w:t>
      </w:r>
    </w:p>
    <w:p w14:paraId="7F06F913" w14:textId="66F92792" w:rsidR="00B56E86" w:rsidRPr="00B56E86" w:rsidRDefault="00B56E86" w:rsidP="00B56E86">
      <w:pPr>
        <w:spacing w:line="240" w:lineRule="auto"/>
        <w:contextualSpacing/>
        <w:rPr>
          <w:rFonts w:cstheme="minorHAnsi"/>
          <w:sz w:val="26"/>
          <w:szCs w:val="26"/>
        </w:rPr>
      </w:pPr>
      <w:r w:rsidRPr="00B56E86">
        <w:rPr>
          <w:rFonts w:cstheme="minorHAnsi"/>
          <w:sz w:val="26"/>
          <w:szCs w:val="26"/>
        </w:rPr>
        <w:t xml:space="preserve">Starting Tuesday, March 7th, the Pacific Grove office will host a Fitness </w:t>
      </w:r>
      <w:r w:rsidR="00C37A03">
        <w:rPr>
          <w:rFonts w:cstheme="minorHAnsi"/>
          <w:sz w:val="26"/>
          <w:szCs w:val="26"/>
        </w:rPr>
        <w:t xml:space="preserve">Instruction </w:t>
      </w:r>
      <w:r w:rsidRPr="00B56E86">
        <w:rPr>
          <w:rFonts w:cstheme="minorHAnsi"/>
          <w:sz w:val="26"/>
          <w:szCs w:val="26"/>
        </w:rPr>
        <w:t>Class led by Fitness Instructor Nick Villareal.  This class, which will be held Tuesdays from 1:</w:t>
      </w:r>
      <w:r w:rsidR="001C7081">
        <w:rPr>
          <w:rFonts w:cstheme="minorHAnsi"/>
          <w:sz w:val="26"/>
          <w:szCs w:val="26"/>
        </w:rPr>
        <w:t>0</w:t>
      </w:r>
      <w:r w:rsidRPr="00B56E86">
        <w:rPr>
          <w:rFonts w:cstheme="minorHAnsi"/>
          <w:sz w:val="26"/>
          <w:szCs w:val="26"/>
        </w:rPr>
        <w:t>0 PM to 2:</w:t>
      </w:r>
      <w:r w:rsidR="001C7081">
        <w:rPr>
          <w:rFonts w:cstheme="minorHAnsi"/>
          <w:sz w:val="26"/>
          <w:szCs w:val="26"/>
        </w:rPr>
        <w:t>0</w:t>
      </w:r>
      <w:r w:rsidRPr="00B56E86">
        <w:rPr>
          <w:rFonts w:cstheme="minorHAnsi"/>
          <w:sz w:val="26"/>
          <w:szCs w:val="26"/>
        </w:rPr>
        <w:t>0 PM on a weekly basis, is designed for all levels of fitness, and will focus on simple movements to increase muscle strength and balance, primarily utilizing bodyweight workouts to create effective exercises.  Free.  All are welcome to attend.</w:t>
      </w:r>
    </w:p>
    <w:p w14:paraId="72CDBDCB" w14:textId="77777777" w:rsidR="006856C5" w:rsidRPr="00B56E86" w:rsidRDefault="006856C5" w:rsidP="00B56E86">
      <w:pPr>
        <w:spacing w:line="240" w:lineRule="auto"/>
        <w:contextualSpacing/>
        <w:rPr>
          <w:rFonts w:cstheme="minorHAnsi"/>
          <w:sz w:val="26"/>
          <w:szCs w:val="26"/>
        </w:rPr>
      </w:pPr>
    </w:p>
    <w:p w14:paraId="459EFD31" w14:textId="77777777" w:rsidR="00B56E86" w:rsidRPr="00B56E86" w:rsidRDefault="00B56E86" w:rsidP="00B56E86">
      <w:pPr>
        <w:spacing w:line="240" w:lineRule="auto"/>
        <w:contextualSpacing/>
        <w:rPr>
          <w:rFonts w:cstheme="minorHAnsi"/>
          <w:b/>
          <w:bCs/>
          <w:sz w:val="26"/>
          <w:szCs w:val="26"/>
        </w:rPr>
      </w:pPr>
      <w:r w:rsidRPr="00B56E86">
        <w:rPr>
          <w:rFonts w:cstheme="minorHAnsi"/>
          <w:b/>
          <w:bCs/>
          <w:sz w:val="26"/>
          <w:szCs w:val="26"/>
        </w:rPr>
        <w:t>Soledad Support Group</w:t>
      </w:r>
    </w:p>
    <w:p w14:paraId="7F6409DA" w14:textId="17DF7CC2" w:rsidR="00B56E86" w:rsidRPr="00B56E86" w:rsidRDefault="00B56E86" w:rsidP="00B56E86">
      <w:pPr>
        <w:spacing w:line="240" w:lineRule="auto"/>
        <w:contextualSpacing/>
        <w:rPr>
          <w:rFonts w:cstheme="minorHAnsi"/>
          <w:sz w:val="26"/>
          <w:szCs w:val="26"/>
        </w:rPr>
      </w:pPr>
      <w:r w:rsidRPr="00B56E86">
        <w:rPr>
          <w:rFonts w:cstheme="minorHAnsi"/>
          <w:sz w:val="26"/>
          <w:szCs w:val="26"/>
        </w:rPr>
        <w:t>First and Third Monday of the Month</w:t>
      </w:r>
    </w:p>
    <w:p w14:paraId="3BDAF438" w14:textId="77777777" w:rsidR="00B56E86" w:rsidRPr="00B56E86" w:rsidRDefault="00B56E86" w:rsidP="00B56E86">
      <w:pPr>
        <w:spacing w:line="240" w:lineRule="auto"/>
        <w:contextualSpacing/>
        <w:rPr>
          <w:rFonts w:cstheme="minorHAnsi"/>
          <w:sz w:val="26"/>
          <w:szCs w:val="26"/>
        </w:rPr>
      </w:pPr>
      <w:r w:rsidRPr="00B56E86">
        <w:rPr>
          <w:rFonts w:cstheme="minorHAnsi"/>
          <w:sz w:val="26"/>
          <w:szCs w:val="26"/>
        </w:rPr>
        <w:t>10:00 AM to 11:30 AM</w:t>
      </w:r>
    </w:p>
    <w:p w14:paraId="27B893BB" w14:textId="75D7717E" w:rsidR="009D6477" w:rsidRDefault="00B56E86" w:rsidP="00B56E86">
      <w:pPr>
        <w:spacing w:line="240" w:lineRule="auto"/>
        <w:contextualSpacing/>
        <w:rPr>
          <w:rFonts w:cstheme="minorHAnsi"/>
          <w:sz w:val="26"/>
          <w:szCs w:val="26"/>
        </w:rPr>
      </w:pPr>
      <w:r w:rsidRPr="00B56E86">
        <w:rPr>
          <w:rFonts w:cstheme="minorHAnsi"/>
          <w:sz w:val="26"/>
          <w:szCs w:val="26"/>
        </w:rPr>
        <w:t>Starting Monday, March 20th, The Blind and Visually Impaired Center will host a new support group at the Community Room at Hartnell College-Soledad Education Center, located at 1505 Metz Road in Soledad.  This support group, which will be held on the first and third Monday of the month from 10:00 AM to 11:30 AM, will be led by staff member Marisa Vallejo in a bilingual setting.  Free.  All are welcome to attend.</w:t>
      </w:r>
    </w:p>
    <w:p w14:paraId="51F1A4B9" w14:textId="77777777" w:rsidR="00B56E86" w:rsidRPr="00AB377F" w:rsidRDefault="00B56E86" w:rsidP="004D640C">
      <w:pPr>
        <w:spacing w:line="240" w:lineRule="auto"/>
        <w:contextualSpacing/>
        <w:rPr>
          <w:rFonts w:cstheme="minorHAnsi"/>
          <w:sz w:val="26"/>
          <w:szCs w:val="26"/>
        </w:rPr>
      </w:pPr>
    </w:p>
    <w:p w14:paraId="062FDB88" w14:textId="0157E3D8" w:rsidR="00774B54" w:rsidRDefault="009D6477" w:rsidP="00F23BE8">
      <w:pPr>
        <w:spacing w:line="240" w:lineRule="auto"/>
        <w:contextualSpacing/>
        <w:rPr>
          <w:rFonts w:cstheme="minorHAnsi"/>
          <w:sz w:val="26"/>
          <w:szCs w:val="26"/>
        </w:rPr>
      </w:pPr>
      <w:r>
        <w:rPr>
          <w:rFonts w:cstheme="minorHAnsi"/>
          <w:sz w:val="26"/>
          <w:szCs w:val="26"/>
        </w:rPr>
        <w:t xml:space="preserve">To </w:t>
      </w:r>
      <w:r w:rsidR="00774B54">
        <w:rPr>
          <w:rFonts w:cstheme="minorHAnsi"/>
          <w:sz w:val="26"/>
          <w:szCs w:val="26"/>
        </w:rPr>
        <w:t xml:space="preserve">learn more </w:t>
      </w:r>
      <w:r w:rsidR="00B56E86">
        <w:rPr>
          <w:rFonts w:cstheme="minorHAnsi"/>
          <w:sz w:val="26"/>
          <w:szCs w:val="26"/>
        </w:rPr>
        <w:t>information</w:t>
      </w:r>
      <w:r>
        <w:rPr>
          <w:rFonts w:cstheme="minorHAnsi"/>
          <w:sz w:val="26"/>
          <w:szCs w:val="26"/>
        </w:rPr>
        <w:t xml:space="preserve">, </w:t>
      </w:r>
      <w:r w:rsidR="009058C4" w:rsidRPr="00AB377F">
        <w:rPr>
          <w:rFonts w:cstheme="minorHAnsi"/>
          <w:sz w:val="26"/>
          <w:szCs w:val="26"/>
        </w:rPr>
        <w:t xml:space="preserve">call The Blind and Visually Impaired Center </w:t>
      </w:r>
      <w:r w:rsidR="00C35A72" w:rsidRPr="00AB377F">
        <w:rPr>
          <w:rFonts w:cstheme="minorHAnsi"/>
          <w:sz w:val="26"/>
          <w:szCs w:val="26"/>
        </w:rPr>
        <w:t xml:space="preserve">of Monterey County </w:t>
      </w:r>
      <w:r w:rsidR="009058C4" w:rsidRPr="00AB377F">
        <w:rPr>
          <w:rFonts w:cstheme="minorHAnsi"/>
          <w:sz w:val="26"/>
          <w:szCs w:val="26"/>
        </w:rPr>
        <w:t>at</w:t>
      </w:r>
      <w:r w:rsidR="00B56E86">
        <w:rPr>
          <w:rFonts w:cstheme="minorHAnsi"/>
          <w:sz w:val="26"/>
          <w:szCs w:val="26"/>
        </w:rPr>
        <w:t xml:space="preserve">          </w:t>
      </w:r>
      <w:r w:rsidR="009058C4" w:rsidRPr="00AB377F">
        <w:rPr>
          <w:rFonts w:cstheme="minorHAnsi"/>
          <w:sz w:val="26"/>
          <w:szCs w:val="26"/>
        </w:rPr>
        <w:t xml:space="preserve"> 831-649-3505.</w:t>
      </w:r>
    </w:p>
    <w:p w14:paraId="1A7E1095" w14:textId="77777777" w:rsidR="00EF19D6" w:rsidRPr="00AB377F" w:rsidRDefault="00EF19D6" w:rsidP="00EF19D6">
      <w:pPr>
        <w:spacing w:line="240" w:lineRule="auto"/>
        <w:contextualSpacing/>
        <w:rPr>
          <w:rFonts w:cstheme="minorHAnsi"/>
          <w:sz w:val="26"/>
          <w:szCs w:val="26"/>
        </w:rPr>
      </w:pPr>
    </w:p>
    <w:p w14:paraId="714EF712" w14:textId="7E8E9DFA" w:rsidR="00EF19D6" w:rsidRPr="00AB377F" w:rsidRDefault="00EF19D6" w:rsidP="00AD054F">
      <w:pPr>
        <w:pBdr>
          <w:top w:val="single" w:sz="4" w:space="1" w:color="auto"/>
          <w:bottom w:val="single" w:sz="4" w:space="1" w:color="auto"/>
        </w:pBdr>
        <w:spacing w:line="240" w:lineRule="auto"/>
        <w:contextualSpacing/>
        <w:jc w:val="center"/>
        <w:rPr>
          <w:rFonts w:cstheme="minorHAnsi"/>
          <w:b/>
          <w:bCs/>
          <w:noProof/>
          <w:sz w:val="26"/>
          <w:szCs w:val="26"/>
        </w:rPr>
      </w:pPr>
      <w:r>
        <w:rPr>
          <w:rFonts w:cstheme="minorHAnsi"/>
          <w:noProof/>
          <w:sz w:val="26"/>
          <w:szCs w:val="26"/>
        </w:rPr>
        <w:drawing>
          <wp:anchor distT="0" distB="0" distL="114300" distR="114300" simplePos="0" relativeHeight="251675648" behindDoc="0" locked="0" layoutInCell="1" allowOverlap="1" wp14:anchorId="5FC2BBDF" wp14:editId="27A7CB6D">
            <wp:simplePos x="0" y="0"/>
            <wp:positionH relativeFrom="column">
              <wp:posOffset>-152400</wp:posOffset>
            </wp:positionH>
            <wp:positionV relativeFrom="paragraph">
              <wp:posOffset>284480</wp:posOffset>
            </wp:positionV>
            <wp:extent cx="2171700" cy="1166495"/>
            <wp:effectExtent l="0" t="0" r="0" b="0"/>
            <wp:wrapSquare wrapText="bothSides"/>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1700" cy="1166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sz w:val="26"/>
          <w:szCs w:val="26"/>
        </w:rPr>
        <w:t>AMAZON SMILE</w:t>
      </w:r>
    </w:p>
    <w:p w14:paraId="7D6970A9" w14:textId="0F45247F" w:rsidR="00EF19D6" w:rsidRDefault="00EF19D6" w:rsidP="00EF19D6">
      <w:pPr>
        <w:spacing w:line="240" w:lineRule="auto"/>
        <w:contextualSpacing/>
        <w:rPr>
          <w:rFonts w:cstheme="minorHAnsi"/>
          <w:sz w:val="26"/>
          <w:szCs w:val="26"/>
        </w:rPr>
      </w:pPr>
      <w:r>
        <w:rPr>
          <w:rFonts w:cstheme="minorHAnsi"/>
          <w:sz w:val="26"/>
          <w:szCs w:val="26"/>
        </w:rPr>
        <w:t xml:space="preserve">Did you know you could shop Amazon </w:t>
      </w:r>
      <w:r w:rsidRPr="00D0236C">
        <w:rPr>
          <w:rFonts w:cstheme="minorHAnsi"/>
          <w:b/>
          <w:bCs/>
          <w:sz w:val="26"/>
          <w:szCs w:val="26"/>
          <w:u w:val="single"/>
        </w:rPr>
        <w:t>AND</w:t>
      </w:r>
      <w:r>
        <w:rPr>
          <w:rFonts w:cstheme="minorHAnsi"/>
          <w:sz w:val="26"/>
          <w:szCs w:val="26"/>
        </w:rPr>
        <w:t xml:space="preserve"> support The Blind and Visually Impaired Center of Monterey County at the same time?</w:t>
      </w:r>
    </w:p>
    <w:p w14:paraId="5113FECD" w14:textId="77777777" w:rsidR="00EF19D6" w:rsidRDefault="00EF19D6" w:rsidP="00EF19D6">
      <w:pPr>
        <w:spacing w:line="240" w:lineRule="auto"/>
        <w:contextualSpacing/>
        <w:rPr>
          <w:rFonts w:cstheme="minorHAnsi"/>
          <w:sz w:val="26"/>
          <w:szCs w:val="26"/>
        </w:rPr>
      </w:pPr>
    </w:p>
    <w:p w14:paraId="52C29D41" w14:textId="2FB5A866" w:rsidR="001C7081" w:rsidRDefault="00EF19D6" w:rsidP="00EF19D6">
      <w:pPr>
        <w:spacing w:line="240" w:lineRule="auto"/>
        <w:contextualSpacing/>
        <w:rPr>
          <w:rFonts w:cstheme="minorHAnsi"/>
          <w:sz w:val="26"/>
          <w:szCs w:val="26"/>
        </w:rPr>
      </w:pPr>
      <w:r>
        <w:rPr>
          <w:rFonts w:cstheme="minorHAnsi"/>
          <w:sz w:val="26"/>
          <w:szCs w:val="26"/>
        </w:rPr>
        <w:t xml:space="preserve">Through </w:t>
      </w:r>
      <w:r w:rsidRPr="00D0236C">
        <w:rPr>
          <w:rFonts w:cstheme="minorHAnsi"/>
          <w:sz w:val="26"/>
          <w:szCs w:val="26"/>
          <w:u w:val="single"/>
        </w:rPr>
        <w:t>smile.amazon.com</w:t>
      </w:r>
      <w:r>
        <w:rPr>
          <w:rFonts w:cstheme="minorHAnsi"/>
          <w:sz w:val="26"/>
          <w:szCs w:val="26"/>
        </w:rPr>
        <w:t xml:space="preserve">, 0.5% of you Amazon Smile purchase goes directly to The Blind and Visually Impaired Center.  To get started, visit </w:t>
      </w:r>
      <w:r w:rsidRPr="00D0236C">
        <w:rPr>
          <w:rFonts w:cstheme="minorHAnsi"/>
          <w:sz w:val="26"/>
          <w:szCs w:val="26"/>
          <w:u w:val="single"/>
        </w:rPr>
        <w:t>smile.amazon.com</w:t>
      </w:r>
      <w:r w:rsidRPr="00D0236C">
        <w:rPr>
          <w:rFonts w:cstheme="minorHAnsi"/>
          <w:sz w:val="26"/>
          <w:szCs w:val="26"/>
        </w:rPr>
        <w:t xml:space="preserve">, </w:t>
      </w:r>
      <w:r>
        <w:rPr>
          <w:rFonts w:cstheme="minorHAnsi"/>
          <w:sz w:val="26"/>
          <w:szCs w:val="26"/>
        </w:rPr>
        <w:t>type in “The Blind and Visually Impaired Center of Monterey County,” and select it as your nonprofit.  Then shop.</w:t>
      </w:r>
    </w:p>
    <w:p w14:paraId="0574F4D8" w14:textId="77777777" w:rsidR="00D05186" w:rsidRDefault="00D05186" w:rsidP="00D05186">
      <w:pPr>
        <w:spacing w:line="240" w:lineRule="auto"/>
        <w:contextualSpacing/>
        <w:rPr>
          <w:rFonts w:cstheme="minorHAnsi"/>
          <w:sz w:val="26"/>
          <w:szCs w:val="26"/>
        </w:rPr>
      </w:pPr>
    </w:p>
    <w:p w14:paraId="1679E9DD" w14:textId="77777777" w:rsidR="00C37A03" w:rsidRDefault="00C37A03" w:rsidP="00C37A03">
      <w:pPr>
        <w:pBdr>
          <w:top w:val="single" w:sz="4" w:space="1" w:color="auto"/>
          <w:bottom w:val="single" w:sz="4" w:space="1" w:color="auto"/>
        </w:pBdr>
        <w:spacing w:line="240" w:lineRule="auto"/>
        <w:contextualSpacing/>
        <w:jc w:val="center"/>
        <w:rPr>
          <w:b/>
          <w:bCs/>
          <w:sz w:val="26"/>
          <w:szCs w:val="26"/>
        </w:rPr>
      </w:pPr>
      <w:r>
        <w:rPr>
          <w:b/>
          <w:bCs/>
          <w:sz w:val="26"/>
          <w:szCs w:val="26"/>
        </w:rPr>
        <w:t>BOARD MEMBER SEARCH</w:t>
      </w:r>
    </w:p>
    <w:p w14:paraId="5E0D7F87" w14:textId="77777777" w:rsidR="00C37A03" w:rsidRDefault="00C37A03" w:rsidP="00C37A03">
      <w:pPr>
        <w:spacing w:line="240" w:lineRule="auto"/>
        <w:contextualSpacing/>
        <w:rPr>
          <w:sz w:val="26"/>
          <w:szCs w:val="26"/>
        </w:rPr>
      </w:pPr>
      <w:r>
        <w:rPr>
          <w:sz w:val="26"/>
          <w:szCs w:val="26"/>
        </w:rPr>
        <w:t>The Blind and Visually Impaired Center of Monterey County is actively seeking Board Members for one-year terms.  This volunteer Board meets six times per year at our Pacific Grove office and guides the Center towards its mission of empowering the blind and visually impaired toward independent living through education, support services and skills training.</w:t>
      </w:r>
    </w:p>
    <w:p w14:paraId="46E23961" w14:textId="77777777" w:rsidR="00C37A03" w:rsidRDefault="00C37A03" w:rsidP="00C37A03">
      <w:pPr>
        <w:spacing w:line="240" w:lineRule="auto"/>
        <w:contextualSpacing/>
        <w:rPr>
          <w:sz w:val="26"/>
          <w:szCs w:val="26"/>
        </w:rPr>
      </w:pPr>
    </w:p>
    <w:p w14:paraId="6FC0282F" w14:textId="77777777" w:rsidR="00C37A03" w:rsidRDefault="00C37A03" w:rsidP="00C37A03">
      <w:pPr>
        <w:spacing w:line="240" w:lineRule="auto"/>
        <w:contextualSpacing/>
        <w:rPr>
          <w:sz w:val="26"/>
          <w:szCs w:val="26"/>
        </w:rPr>
      </w:pPr>
      <w:r>
        <w:rPr>
          <w:sz w:val="26"/>
          <w:szCs w:val="26"/>
        </w:rPr>
        <w:t xml:space="preserve">To express your interest, please contact Steven Macias, Executive Director at 831-649-3505 or by email at </w:t>
      </w:r>
      <w:r w:rsidRPr="00AD19E8">
        <w:rPr>
          <w:sz w:val="26"/>
          <w:szCs w:val="26"/>
        </w:rPr>
        <w:t>steven@blindandlowvision.org</w:t>
      </w:r>
      <w:r>
        <w:rPr>
          <w:sz w:val="26"/>
          <w:szCs w:val="26"/>
        </w:rPr>
        <w:t>.</w:t>
      </w:r>
    </w:p>
    <w:p w14:paraId="453ABA61" w14:textId="77777777" w:rsidR="00D05186" w:rsidRPr="00F46BCB" w:rsidRDefault="00D05186" w:rsidP="00D05186">
      <w:pPr>
        <w:pBdr>
          <w:top w:val="single" w:sz="4" w:space="1" w:color="auto"/>
          <w:bottom w:val="single" w:sz="4" w:space="1" w:color="auto"/>
        </w:pBdr>
        <w:spacing w:line="240" w:lineRule="auto"/>
        <w:contextualSpacing/>
        <w:jc w:val="center"/>
        <w:rPr>
          <w:rFonts w:cstheme="minorHAnsi"/>
          <w:b/>
          <w:bCs/>
          <w:sz w:val="26"/>
          <w:szCs w:val="26"/>
        </w:rPr>
      </w:pPr>
      <w:r w:rsidRPr="00AB377F">
        <w:rPr>
          <w:rFonts w:cstheme="minorHAnsi"/>
          <w:b/>
          <w:bCs/>
          <w:sz w:val="26"/>
          <w:szCs w:val="26"/>
        </w:rPr>
        <w:lastRenderedPageBreak/>
        <w:t>A MESSAGE FROM STEVEN MACIAS, EXECUTIVE DIRECTO</w:t>
      </w:r>
      <w:r>
        <w:rPr>
          <w:rFonts w:cstheme="minorHAnsi"/>
          <w:b/>
          <w:bCs/>
          <w:sz w:val="26"/>
          <w:szCs w:val="26"/>
        </w:rPr>
        <w:t>R</w:t>
      </w:r>
    </w:p>
    <w:p w14:paraId="790CE39E" w14:textId="4ADC73D2" w:rsidR="00D05186" w:rsidRDefault="00D05186" w:rsidP="00D05186">
      <w:pPr>
        <w:spacing w:line="240" w:lineRule="auto"/>
        <w:contextualSpacing/>
        <w:rPr>
          <w:rFonts w:cstheme="minorHAnsi"/>
          <w:sz w:val="26"/>
          <w:szCs w:val="26"/>
        </w:rPr>
      </w:pPr>
      <w:r>
        <w:rPr>
          <w:rFonts w:cstheme="minorHAnsi"/>
          <w:sz w:val="26"/>
          <w:szCs w:val="26"/>
        </w:rPr>
        <w:t xml:space="preserve">As we move into 2023, I am excited to announce </w:t>
      </w:r>
      <w:r w:rsidR="00C37A03">
        <w:rPr>
          <w:rFonts w:cstheme="minorHAnsi"/>
          <w:sz w:val="26"/>
          <w:szCs w:val="26"/>
        </w:rPr>
        <w:t>our</w:t>
      </w:r>
      <w:r>
        <w:rPr>
          <w:rFonts w:cstheme="minorHAnsi"/>
          <w:sz w:val="26"/>
          <w:szCs w:val="26"/>
        </w:rPr>
        <w:t xml:space="preserve"> new programs at The Blind and Visually Impaired Center.  We are now hosting a support group in Soledad</w:t>
      </w:r>
      <w:r w:rsidR="0032577C">
        <w:rPr>
          <w:rFonts w:cstheme="minorHAnsi"/>
          <w:sz w:val="26"/>
          <w:szCs w:val="26"/>
        </w:rPr>
        <w:t xml:space="preserve"> and</w:t>
      </w:r>
      <w:r>
        <w:rPr>
          <w:rFonts w:cstheme="minorHAnsi"/>
          <w:sz w:val="26"/>
          <w:szCs w:val="26"/>
        </w:rPr>
        <w:t xml:space="preserve"> a new fitness class</w:t>
      </w:r>
      <w:r w:rsidR="00C37A03">
        <w:rPr>
          <w:rFonts w:cstheme="minorHAnsi"/>
          <w:sz w:val="26"/>
          <w:szCs w:val="26"/>
        </w:rPr>
        <w:t>,</w:t>
      </w:r>
      <w:r>
        <w:rPr>
          <w:rFonts w:cstheme="minorHAnsi"/>
          <w:sz w:val="26"/>
          <w:szCs w:val="26"/>
        </w:rPr>
        <w:t xml:space="preserve"> while still hosting support groups and braille classes in Pacific Grove and Salinas.  With the addition of our Soledad support group, we now offer a support group within a 30-minute drive time of almost anywhere in Monterey County.</w:t>
      </w:r>
    </w:p>
    <w:p w14:paraId="7E851011" w14:textId="77777777" w:rsidR="00D05186" w:rsidRDefault="00D05186" w:rsidP="00D05186">
      <w:pPr>
        <w:spacing w:line="240" w:lineRule="auto"/>
        <w:contextualSpacing/>
        <w:rPr>
          <w:rFonts w:cstheme="minorHAnsi"/>
          <w:sz w:val="26"/>
          <w:szCs w:val="26"/>
        </w:rPr>
      </w:pPr>
    </w:p>
    <w:p w14:paraId="51C65D20" w14:textId="77777777" w:rsidR="00D05186" w:rsidRDefault="00D05186" w:rsidP="00D05186">
      <w:pPr>
        <w:spacing w:line="240" w:lineRule="auto"/>
        <w:contextualSpacing/>
        <w:rPr>
          <w:rFonts w:cstheme="minorHAnsi"/>
          <w:sz w:val="26"/>
          <w:szCs w:val="26"/>
        </w:rPr>
      </w:pPr>
      <w:r>
        <w:rPr>
          <w:rFonts w:cstheme="minorHAnsi"/>
          <w:sz w:val="26"/>
          <w:szCs w:val="26"/>
        </w:rPr>
        <w:t xml:space="preserve">This year, we also brought in the most money ever for Monterey County GIVES!  I appreciate all those who donated this year, your support makes a difference.  </w:t>
      </w:r>
    </w:p>
    <w:p w14:paraId="41EF85B1" w14:textId="77777777" w:rsidR="00D05186" w:rsidRDefault="00D05186" w:rsidP="00D05186">
      <w:pPr>
        <w:spacing w:line="240" w:lineRule="auto"/>
        <w:contextualSpacing/>
        <w:rPr>
          <w:rFonts w:cstheme="minorHAnsi"/>
          <w:sz w:val="26"/>
          <w:szCs w:val="26"/>
        </w:rPr>
      </w:pPr>
    </w:p>
    <w:p w14:paraId="1CE8B4D0" w14:textId="4D7A642C" w:rsidR="00D05186" w:rsidRDefault="00D05186" w:rsidP="00D05186">
      <w:pPr>
        <w:spacing w:line="240" w:lineRule="auto"/>
        <w:contextualSpacing/>
        <w:rPr>
          <w:rFonts w:cstheme="minorHAnsi"/>
          <w:sz w:val="26"/>
          <w:szCs w:val="26"/>
        </w:rPr>
      </w:pPr>
      <w:r>
        <w:rPr>
          <w:rFonts w:cstheme="minorHAnsi"/>
          <w:sz w:val="26"/>
          <w:szCs w:val="26"/>
        </w:rPr>
        <w:t xml:space="preserve">As we look ahead, the Fall Gala and Silent Auction </w:t>
      </w:r>
      <w:r w:rsidR="00C37A03">
        <w:rPr>
          <w:rFonts w:cstheme="minorHAnsi"/>
          <w:sz w:val="26"/>
          <w:szCs w:val="26"/>
        </w:rPr>
        <w:t>is set to be</w:t>
      </w:r>
      <w:r>
        <w:rPr>
          <w:rFonts w:cstheme="minorHAnsi"/>
          <w:sz w:val="26"/>
          <w:szCs w:val="26"/>
        </w:rPr>
        <w:t xml:space="preserve"> held on Saturday, November 18 at the Monterey Marriott, Ferrantes Bay View Room.  If you were unable to join us last year, I encourage you to join us this year for this wonderful evening.  </w:t>
      </w:r>
      <w:r w:rsidR="0032577C">
        <w:rPr>
          <w:rFonts w:cstheme="minorHAnsi"/>
          <w:sz w:val="26"/>
          <w:szCs w:val="26"/>
        </w:rPr>
        <w:t xml:space="preserve">We are also planning to return an arts program to the Center for our clients to enjoy.  </w:t>
      </w:r>
    </w:p>
    <w:p w14:paraId="2DF81B46" w14:textId="223B132A" w:rsidR="0032577C" w:rsidRDefault="0032577C" w:rsidP="00D05186">
      <w:pPr>
        <w:spacing w:line="240" w:lineRule="auto"/>
        <w:contextualSpacing/>
        <w:rPr>
          <w:rFonts w:cstheme="minorHAnsi"/>
          <w:sz w:val="26"/>
          <w:szCs w:val="26"/>
        </w:rPr>
      </w:pPr>
    </w:p>
    <w:p w14:paraId="51D652BF" w14:textId="77777777" w:rsidR="002D26EB" w:rsidRDefault="0032577C" w:rsidP="00D05186">
      <w:pPr>
        <w:spacing w:line="240" w:lineRule="auto"/>
        <w:contextualSpacing/>
        <w:rPr>
          <w:rFonts w:cstheme="minorHAnsi"/>
          <w:sz w:val="26"/>
          <w:szCs w:val="26"/>
        </w:rPr>
      </w:pPr>
      <w:r>
        <w:rPr>
          <w:rFonts w:cstheme="minorHAnsi"/>
          <w:sz w:val="26"/>
          <w:szCs w:val="26"/>
        </w:rPr>
        <w:t>All these programs are made possible through your generous contributions.  So please, continue to give generously.</w:t>
      </w:r>
      <w:r w:rsidR="002D26EB">
        <w:rPr>
          <w:rFonts w:cstheme="minorHAnsi"/>
          <w:sz w:val="26"/>
          <w:szCs w:val="26"/>
        </w:rPr>
        <w:t xml:space="preserve">  Your gift can greatly improve the life of someone you may know.  </w:t>
      </w:r>
    </w:p>
    <w:p w14:paraId="4EDDCC59" w14:textId="77777777" w:rsidR="002D26EB" w:rsidRDefault="002D26EB" w:rsidP="00D05186">
      <w:pPr>
        <w:spacing w:line="240" w:lineRule="auto"/>
        <w:contextualSpacing/>
        <w:rPr>
          <w:rFonts w:cstheme="minorHAnsi"/>
          <w:sz w:val="26"/>
          <w:szCs w:val="26"/>
        </w:rPr>
      </w:pPr>
    </w:p>
    <w:p w14:paraId="4F5AF7B7" w14:textId="421E0677" w:rsidR="0032577C" w:rsidRPr="00AB377F" w:rsidRDefault="002D26EB" w:rsidP="00D05186">
      <w:pPr>
        <w:spacing w:line="240" w:lineRule="auto"/>
        <w:contextualSpacing/>
        <w:rPr>
          <w:rFonts w:cstheme="minorHAnsi"/>
          <w:sz w:val="26"/>
          <w:szCs w:val="26"/>
        </w:rPr>
      </w:pPr>
      <w:r>
        <w:rPr>
          <w:rFonts w:cstheme="minorHAnsi"/>
          <w:sz w:val="26"/>
          <w:szCs w:val="26"/>
        </w:rPr>
        <w:t xml:space="preserve">If you have any questions, </w:t>
      </w:r>
      <w:proofErr w:type="gramStart"/>
      <w:r>
        <w:rPr>
          <w:rFonts w:cstheme="minorHAnsi"/>
          <w:sz w:val="26"/>
          <w:szCs w:val="26"/>
        </w:rPr>
        <w:t>comments</w:t>
      </w:r>
      <w:proofErr w:type="gramEnd"/>
      <w:r>
        <w:rPr>
          <w:rFonts w:cstheme="minorHAnsi"/>
          <w:sz w:val="26"/>
          <w:szCs w:val="26"/>
        </w:rPr>
        <w:t xml:space="preserve"> or thoughts on how we can best improve the lives of those in our community with vision impairment</w:t>
      </w:r>
      <w:r w:rsidR="00C37A03">
        <w:rPr>
          <w:rFonts w:cstheme="minorHAnsi"/>
          <w:sz w:val="26"/>
          <w:szCs w:val="26"/>
        </w:rPr>
        <w:t>, p</w:t>
      </w:r>
      <w:r>
        <w:rPr>
          <w:rFonts w:cstheme="minorHAnsi"/>
          <w:sz w:val="26"/>
          <w:szCs w:val="26"/>
        </w:rPr>
        <w:t xml:space="preserve">lease contact me directly at 831-649-3505 or by email to </w:t>
      </w:r>
      <w:r w:rsidRPr="00C37A03">
        <w:rPr>
          <w:rFonts w:cstheme="minorHAnsi"/>
          <w:sz w:val="26"/>
          <w:szCs w:val="26"/>
          <w:u w:val="single"/>
        </w:rPr>
        <w:t>steven@blindandlowvision.org</w:t>
      </w:r>
      <w:r>
        <w:rPr>
          <w:rFonts w:cstheme="minorHAnsi"/>
          <w:sz w:val="26"/>
          <w:szCs w:val="26"/>
        </w:rPr>
        <w:t xml:space="preserve">. </w:t>
      </w:r>
    </w:p>
    <w:p w14:paraId="266D5D6A" w14:textId="77777777" w:rsidR="00D05186" w:rsidRDefault="00D05186" w:rsidP="00D05186">
      <w:pPr>
        <w:spacing w:line="240" w:lineRule="auto"/>
        <w:contextualSpacing/>
        <w:rPr>
          <w:rFonts w:cstheme="minorHAnsi"/>
          <w:sz w:val="26"/>
          <w:szCs w:val="26"/>
        </w:rPr>
      </w:pPr>
    </w:p>
    <w:p w14:paraId="4CA57AC8" w14:textId="77777777" w:rsidR="00D05186" w:rsidRPr="00AB377F" w:rsidRDefault="00D05186" w:rsidP="00D05186">
      <w:pPr>
        <w:spacing w:line="240" w:lineRule="auto"/>
        <w:ind w:firstLine="720"/>
        <w:contextualSpacing/>
        <w:rPr>
          <w:rFonts w:cstheme="minorHAnsi"/>
          <w:sz w:val="26"/>
          <w:szCs w:val="26"/>
        </w:rPr>
      </w:pPr>
      <w:r w:rsidRPr="00AB377F">
        <w:rPr>
          <w:rFonts w:cstheme="minorHAnsi"/>
          <w:sz w:val="26"/>
          <w:szCs w:val="26"/>
        </w:rPr>
        <w:t>Sincerely,</w:t>
      </w:r>
    </w:p>
    <w:p w14:paraId="03642B3E" w14:textId="77777777" w:rsidR="00D05186" w:rsidRPr="00AB377F" w:rsidRDefault="00D05186" w:rsidP="00D05186">
      <w:pPr>
        <w:spacing w:line="240" w:lineRule="auto"/>
        <w:contextualSpacing/>
        <w:rPr>
          <w:rFonts w:cstheme="minorHAnsi"/>
          <w:sz w:val="26"/>
          <w:szCs w:val="26"/>
        </w:rPr>
      </w:pPr>
      <w:r w:rsidRPr="00AB377F">
        <w:rPr>
          <w:rFonts w:cstheme="minorHAnsi"/>
          <w:noProof/>
          <w:sz w:val="26"/>
          <w:szCs w:val="26"/>
        </w:rPr>
        <w:t xml:space="preserve">     </w:t>
      </w:r>
      <w:r>
        <w:rPr>
          <w:rFonts w:cstheme="minorHAnsi"/>
          <w:noProof/>
          <w:sz w:val="26"/>
          <w:szCs w:val="26"/>
        </w:rPr>
        <w:t xml:space="preserve">  </w:t>
      </w:r>
      <w:r w:rsidRPr="00AB377F">
        <w:rPr>
          <w:rFonts w:cstheme="minorHAnsi"/>
          <w:noProof/>
          <w:sz w:val="26"/>
          <w:szCs w:val="26"/>
        </w:rPr>
        <w:t xml:space="preserve">    </w:t>
      </w:r>
      <w:r w:rsidRPr="00AB377F">
        <w:rPr>
          <w:rFonts w:cstheme="minorHAnsi"/>
          <w:noProof/>
          <w:sz w:val="26"/>
          <w:szCs w:val="26"/>
        </w:rPr>
        <w:drawing>
          <wp:inline distT="0" distB="0" distL="0" distR="0" wp14:anchorId="3BB0EA97" wp14:editId="0D248829">
            <wp:extent cx="982980" cy="606683"/>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4586" cy="613846"/>
                    </a:xfrm>
                    <a:prstGeom prst="rect">
                      <a:avLst/>
                    </a:prstGeom>
                    <a:noFill/>
                    <a:ln>
                      <a:noFill/>
                    </a:ln>
                  </pic:spPr>
                </pic:pic>
              </a:graphicData>
            </a:graphic>
          </wp:inline>
        </w:drawing>
      </w:r>
    </w:p>
    <w:p w14:paraId="34DBA22C" w14:textId="77777777" w:rsidR="00D05186" w:rsidRPr="00AB377F" w:rsidRDefault="00D05186" w:rsidP="00D05186">
      <w:pPr>
        <w:spacing w:line="240" w:lineRule="auto"/>
        <w:ind w:firstLine="720"/>
        <w:contextualSpacing/>
        <w:rPr>
          <w:rFonts w:cstheme="minorHAnsi"/>
          <w:sz w:val="26"/>
          <w:szCs w:val="26"/>
        </w:rPr>
      </w:pPr>
      <w:r w:rsidRPr="00AB377F">
        <w:rPr>
          <w:rFonts w:cstheme="minorHAnsi"/>
          <w:sz w:val="26"/>
          <w:szCs w:val="26"/>
        </w:rPr>
        <w:t>Steven Macias</w:t>
      </w:r>
    </w:p>
    <w:p w14:paraId="68E931BF" w14:textId="77777777" w:rsidR="00D05186" w:rsidRDefault="00D05186" w:rsidP="00D05186">
      <w:pPr>
        <w:spacing w:line="240" w:lineRule="auto"/>
        <w:ind w:firstLine="720"/>
        <w:contextualSpacing/>
        <w:rPr>
          <w:rFonts w:cstheme="minorHAnsi"/>
          <w:sz w:val="26"/>
          <w:szCs w:val="26"/>
        </w:rPr>
      </w:pPr>
      <w:r w:rsidRPr="00AB377F">
        <w:rPr>
          <w:rFonts w:cstheme="minorHAnsi"/>
          <w:sz w:val="26"/>
          <w:szCs w:val="26"/>
        </w:rPr>
        <w:t>Executive Director</w:t>
      </w:r>
    </w:p>
    <w:p w14:paraId="510353F2" w14:textId="77777777" w:rsidR="00D05186" w:rsidRDefault="00D05186" w:rsidP="00D05186">
      <w:pPr>
        <w:spacing w:line="240" w:lineRule="auto"/>
        <w:contextualSpacing/>
        <w:rPr>
          <w:rFonts w:cstheme="minorHAnsi"/>
          <w:sz w:val="26"/>
          <w:szCs w:val="26"/>
        </w:rPr>
      </w:pPr>
    </w:p>
    <w:p w14:paraId="72CDBD8B" w14:textId="4468F38F" w:rsidR="00D05186" w:rsidRPr="008A68D7" w:rsidRDefault="00D05186" w:rsidP="00D05186">
      <w:pPr>
        <w:pBdr>
          <w:top w:val="single" w:sz="4" w:space="1" w:color="auto"/>
          <w:bottom w:val="single" w:sz="4" w:space="1" w:color="auto"/>
        </w:pBdr>
        <w:spacing w:line="240" w:lineRule="auto"/>
        <w:contextualSpacing/>
        <w:jc w:val="center"/>
        <w:rPr>
          <w:rFonts w:cstheme="minorHAnsi"/>
          <w:b/>
          <w:bCs/>
          <w:sz w:val="26"/>
          <w:szCs w:val="26"/>
        </w:rPr>
      </w:pPr>
      <w:r>
        <w:rPr>
          <w:rFonts w:cstheme="minorHAnsi"/>
          <w:b/>
          <w:bCs/>
          <w:sz w:val="26"/>
          <w:szCs w:val="26"/>
        </w:rPr>
        <w:t>MONTEREY-SALINAS TRANSIT SENIOR DAY – MAY 23, 2023</w:t>
      </w:r>
    </w:p>
    <w:p w14:paraId="59ED78E7" w14:textId="09548281" w:rsidR="00D05186" w:rsidRDefault="00B66BBA" w:rsidP="00D05186">
      <w:pPr>
        <w:spacing w:line="240" w:lineRule="auto"/>
        <w:contextualSpacing/>
        <w:rPr>
          <w:rFonts w:cstheme="minorHAnsi"/>
          <w:sz w:val="26"/>
          <w:szCs w:val="26"/>
        </w:rPr>
      </w:pPr>
      <w:r>
        <w:rPr>
          <w:rFonts w:cstheme="minorHAnsi"/>
          <w:noProof/>
          <w:sz w:val="26"/>
          <w:szCs w:val="26"/>
        </w:rPr>
        <w:drawing>
          <wp:anchor distT="0" distB="0" distL="114300" distR="114300" simplePos="0" relativeHeight="251681792" behindDoc="0" locked="0" layoutInCell="1" allowOverlap="1" wp14:anchorId="3BBFE503" wp14:editId="10617175">
            <wp:simplePos x="0" y="0"/>
            <wp:positionH relativeFrom="column">
              <wp:posOffset>-38100</wp:posOffset>
            </wp:positionH>
            <wp:positionV relativeFrom="paragraph">
              <wp:posOffset>160020</wp:posOffset>
            </wp:positionV>
            <wp:extent cx="2933700" cy="2090420"/>
            <wp:effectExtent l="152400" t="133350" r="152400" b="1574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33700" cy="20904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05186">
        <w:rPr>
          <w:rFonts w:cstheme="minorHAnsi"/>
          <w:sz w:val="26"/>
          <w:szCs w:val="26"/>
        </w:rPr>
        <w:t>Monterey-Salinas Transit will be hosting their Fourth Annual Senior Transit Day at the Mobility Service Center in Salinas, located at 15 Lincoln Avenue on Tuesday, May 23</w:t>
      </w:r>
      <w:r w:rsidR="00D05186" w:rsidRPr="00173175">
        <w:rPr>
          <w:rFonts w:cstheme="minorHAnsi"/>
          <w:sz w:val="26"/>
          <w:szCs w:val="26"/>
        </w:rPr>
        <w:t>rd</w:t>
      </w:r>
      <w:r w:rsidR="00D05186">
        <w:rPr>
          <w:rFonts w:cstheme="minorHAnsi"/>
          <w:sz w:val="26"/>
          <w:szCs w:val="26"/>
        </w:rPr>
        <w:t xml:space="preserve"> from 10:00 AM to 1:00 P.M.  All are welcome to attend and receive information from local agencies on resources available for older adults and learn about transit services for seniors.  Legal Services for Seniors, Deaf and Hard of Hearing Center, The Blind and Visually Impaired Center, Alliance on Aging, and ITN Monterey County are just a few of the organizations participating.</w:t>
      </w:r>
    </w:p>
    <w:p w14:paraId="0644160E" w14:textId="77777777" w:rsidR="00D05186" w:rsidRDefault="00D05186" w:rsidP="00D05186">
      <w:pPr>
        <w:spacing w:line="240" w:lineRule="auto"/>
        <w:contextualSpacing/>
        <w:rPr>
          <w:rFonts w:cstheme="minorHAnsi"/>
          <w:sz w:val="26"/>
          <w:szCs w:val="26"/>
        </w:rPr>
      </w:pPr>
    </w:p>
    <w:p w14:paraId="1839D667" w14:textId="726B38D8" w:rsidR="001C7081" w:rsidRDefault="00D05186" w:rsidP="00EF19D6">
      <w:pPr>
        <w:spacing w:line="240" w:lineRule="auto"/>
        <w:contextualSpacing/>
        <w:rPr>
          <w:rFonts w:cstheme="minorHAnsi"/>
          <w:sz w:val="26"/>
          <w:szCs w:val="26"/>
        </w:rPr>
      </w:pPr>
      <w:r>
        <w:rPr>
          <w:rFonts w:cstheme="minorHAnsi"/>
          <w:sz w:val="26"/>
          <w:szCs w:val="26"/>
        </w:rPr>
        <w:t>For more information, contact Monterey-Salinas Transit directly at 1-888-678-2871.</w:t>
      </w:r>
    </w:p>
    <w:p w14:paraId="01E4E098" w14:textId="4EA21150" w:rsidR="002E1ACB" w:rsidRPr="006535FE" w:rsidRDefault="004A6EC0" w:rsidP="00AD054F">
      <w:pPr>
        <w:pBdr>
          <w:top w:val="single" w:sz="4" w:space="1" w:color="auto"/>
          <w:bottom w:val="single" w:sz="4" w:space="1" w:color="auto"/>
        </w:pBdr>
        <w:spacing w:line="240" w:lineRule="auto"/>
        <w:contextualSpacing/>
        <w:jc w:val="center"/>
        <w:rPr>
          <w:rFonts w:cstheme="minorHAnsi"/>
          <w:b/>
          <w:bCs/>
          <w:sz w:val="26"/>
          <w:szCs w:val="26"/>
        </w:rPr>
      </w:pPr>
      <w:r>
        <w:rPr>
          <w:rFonts w:cstheme="minorHAnsi"/>
          <w:b/>
          <w:bCs/>
          <w:sz w:val="26"/>
          <w:szCs w:val="26"/>
        </w:rPr>
        <w:lastRenderedPageBreak/>
        <w:t>PRODUCT SHOWCASE: HUMANWARE VICTOR READER STREAM 3</w:t>
      </w:r>
    </w:p>
    <w:p w14:paraId="3E372FE2" w14:textId="3A7F198E" w:rsidR="00E35496" w:rsidRPr="00E35496" w:rsidRDefault="00B66BBA" w:rsidP="00E35496">
      <w:pPr>
        <w:spacing w:line="240" w:lineRule="auto"/>
        <w:contextualSpacing/>
        <w:rPr>
          <w:rFonts w:cstheme="minorHAnsi"/>
          <w:sz w:val="26"/>
          <w:szCs w:val="26"/>
        </w:rPr>
      </w:pPr>
      <w:r>
        <w:rPr>
          <w:rFonts w:cstheme="minorHAnsi"/>
          <w:noProof/>
          <w:sz w:val="26"/>
          <w:szCs w:val="26"/>
        </w:rPr>
        <w:drawing>
          <wp:anchor distT="0" distB="0" distL="114300" distR="114300" simplePos="0" relativeHeight="251679744" behindDoc="0" locked="0" layoutInCell="1" allowOverlap="1" wp14:anchorId="28934CF2" wp14:editId="2153E947">
            <wp:simplePos x="0" y="0"/>
            <wp:positionH relativeFrom="column">
              <wp:posOffset>0</wp:posOffset>
            </wp:positionH>
            <wp:positionV relativeFrom="paragraph">
              <wp:posOffset>248285</wp:posOffset>
            </wp:positionV>
            <wp:extent cx="2339340" cy="2125980"/>
            <wp:effectExtent l="133350" t="114300" r="118110" b="140970"/>
            <wp:wrapSquare wrapText="bothSides"/>
            <wp:docPr id="4" name="Picture 4" descr="A close-up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cell phon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9340" cy="2125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35496" w:rsidRPr="00E35496">
        <w:rPr>
          <w:rFonts w:cstheme="minorHAnsi"/>
          <w:sz w:val="26"/>
          <w:szCs w:val="26"/>
        </w:rPr>
        <w:t xml:space="preserve">Featuring a fully tactile interface, the Victor Reader Stream is a handheld digital audio player to enjoy your media content. </w:t>
      </w:r>
      <w:r w:rsidR="00E35496">
        <w:rPr>
          <w:rFonts w:cstheme="minorHAnsi"/>
          <w:sz w:val="26"/>
          <w:szCs w:val="26"/>
        </w:rPr>
        <w:t xml:space="preserve"> </w:t>
      </w:r>
      <w:r w:rsidR="00E35496" w:rsidRPr="00E35496">
        <w:rPr>
          <w:rFonts w:cstheme="minorHAnsi"/>
          <w:sz w:val="26"/>
          <w:szCs w:val="26"/>
        </w:rPr>
        <w:t xml:space="preserve">This assistive device lets you listen to books, newspapers, web radio, music, podcasts, and other online resources. </w:t>
      </w:r>
      <w:r w:rsidR="00E35496">
        <w:rPr>
          <w:rFonts w:cstheme="minorHAnsi"/>
          <w:sz w:val="26"/>
          <w:szCs w:val="26"/>
        </w:rPr>
        <w:t xml:space="preserve"> </w:t>
      </w:r>
      <w:r w:rsidR="00E35496" w:rsidRPr="00E35496">
        <w:rPr>
          <w:rFonts w:cstheme="minorHAnsi"/>
          <w:sz w:val="26"/>
          <w:szCs w:val="26"/>
        </w:rPr>
        <w:t>Simple to</w:t>
      </w:r>
      <w:r w:rsidR="00E35496">
        <w:rPr>
          <w:rFonts w:cstheme="minorHAnsi"/>
          <w:sz w:val="26"/>
          <w:szCs w:val="26"/>
        </w:rPr>
        <w:t xml:space="preserve"> use</w:t>
      </w:r>
      <w:r w:rsidR="00E35496" w:rsidRPr="00E35496">
        <w:rPr>
          <w:rFonts w:cstheme="minorHAnsi"/>
          <w:sz w:val="26"/>
          <w:szCs w:val="26"/>
        </w:rPr>
        <w:t>, the Stream talking book player packs all your media into place and gives 15 hours of battery life, leaving more time to enjoy media content.</w:t>
      </w:r>
    </w:p>
    <w:p w14:paraId="6634C2FF" w14:textId="77777777" w:rsidR="00E35496" w:rsidRPr="00E35496" w:rsidRDefault="00E35496" w:rsidP="00E35496">
      <w:pPr>
        <w:spacing w:line="240" w:lineRule="auto"/>
        <w:contextualSpacing/>
        <w:rPr>
          <w:rFonts w:cstheme="minorHAnsi"/>
          <w:sz w:val="26"/>
          <w:szCs w:val="26"/>
        </w:rPr>
      </w:pPr>
    </w:p>
    <w:p w14:paraId="46CB44D0" w14:textId="7EE010C3" w:rsidR="00E35496" w:rsidRPr="00E35496" w:rsidRDefault="00E35496" w:rsidP="00E35496">
      <w:pPr>
        <w:spacing w:line="240" w:lineRule="auto"/>
        <w:contextualSpacing/>
        <w:rPr>
          <w:rFonts w:cstheme="minorHAnsi"/>
          <w:sz w:val="26"/>
          <w:szCs w:val="26"/>
        </w:rPr>
      </w:pPr>
      <w:r w:rsidRPr="00E35496">
        <w:rPr>
          <w:rFonts w:cstheme="minorHAnsi"/>
          <w:sz w:val="26"/>
          <w:szCs w:val="26"/>
        </w:rPr>
        <w:t>With Victor Reader Stream, it</w:t>
      </w:r>
      <w:r w:rsidR="00C37A03">
        <w:rPr>
          <w:rFonts w:cstheme="minorHAnsi"/>
          <w:sz w:val="26"/>
          <w:szCs w:val="26"/>
        </w:rPr>
        <w:t>’</w:t>
      </w:r>
      <w:r w:rsidRPr="00E35496">
        <w:rPr>
          <w:rFonts w:cstheme="minorHAnsi"/>
          <w:sz w:val="26"/>
          <w:szCs w:val="26"/>
        </w:rPr>
        <w:t>s easy to take your books, music, and more wherever you go.</w:t>
      </w:r>
      <w:r>
        <w:rPr>
          <w:rFonts w:cstheme="minorHAnsi"/>
          <w:sz w:val="26"/>
          <w:szCs w:val="26"/>
        </w:rPr>
        <w:t xml:space="preserve"> </w:t>
      </w:r>
      <w:r w:rsidRPr="00E35496">
        <w:rPr>
          <w:rFonts w:cstheme="minorHAnsi"/>
          <w:sz w:val="26"/>
          <w:szCs w:val="26"/>
        </w:rPr>
        <w:t xml:space="preserve"> Imagine being able to listen to the latest novels, magazines, or your favorite music, podcasts, and your own voice recordings, all in the palm of your hand.</w:t>
      </w:r>
      <w:r>
        <w:rPr>
          <w:rFonts w:cstheme="minorHAnsi"/>
          <w:sz w:val="26"/>
          <w:szCs w:val="26"/>
        </w:rPr>
        <w:t xml:space="preserve"> </w:t>
      </w:r>
      <w:r w:rsidRPr="00E35496">
        <w:rPr>
          <w:rFonts w:cstheme="minorHAnsi"/>
          <w:sz w:val="26"/>
          <w:szCs w:val="26"/>
        </w:rPr>
        <w:t xml:space="preserve"> With its sleek, compact design and easy-to-grip edges, the digital media player gives you hours of listening wherever you are and superior text-to-speech experience in multiple languages.</w:t>
      </w:r>
    </w:p>
    <w:p w14:paraId="7F1BC756" w14:textId="77777777" w:rsidR="00E35496" w:rsidRPr="00E35496" w:rsidRDefault="00E35496" w:rsidP="00E35496">
      <w:pPr>
        <w:spacing w:line="240" w:lineRule="auto"/>
        <w:contextualSpacing/>
        <w:rPr>
          <w:rFonts w:cstheme="minorHAnsi"/>
          <w:sz w:val="26"/>
          <w:szCs w:val="26"/>
        </w:rPr>
      </w:pPr>
    </w:p>
    <w:p w14:paraId="5CE7FB0D" w14:textId="1D121055" w:rsidR="00E35496" w:rsidRPr="00E35496" w:rsidRDefault="00E35496" w:rsidP="00AD19E8">
      <w:pPr>
        <w:spacing w:line="240" w:lineRule="auto"/>
        <w:contextualSpacing/>
        <w:rPr>
          <w:rFonts w:cstheme="minorHAnsi"/>
          <w:sz w:val="26"/>
          <w:szCs w:val="26"/>
        </w:rPr>
      </w:pPr>
      <w:r>
        <w:rPr>
          <w:rFonts w:cstheme="minorHAnsi"/>
          <w:sz w:val="26"/>
          <w:szCs w:val="26"/>
        </w:rPr>
        <w:t>Features include d</w:t>
      </w:r>
      <w:r w:rsidRPr="00E35496">
        <w:rPr>
          <w:rFonts w:cstheme="minorHAnsi"/>
          <w:sz w:val="26"/>
          <w:szCs w:val="26"/>
        </w:rPr>
        <w:t>irect download or transfer books from dedicated libraries</w:t>
      </w:r>
      <w:r>
        <w:rPr>
          <w:rFonts w:cstheme="minorHAnsi"/>
          <w:sz w:val="26"/>
          <w:szCs w:val="26"/>
        </w:rPr>
        <w:t>, i</w:t>
      </w:r>
      <w:r w:rsidRPr="00E35496">
        <w:rPr>
          <w:rFonts w:cstheme="minorHAnsi"/>
          <w:sz w:val="26"/>
          <w:szCs w:val="26"/>
        </w:rPr>
        <w:t>nternet radio streaming or transfer content to listen offlin</w:t>
      </w:r>
      <w:r>
        <w:rPr>
          <w:rFonts w:cstheme="minorHAnsi"/>
          <w:sz w:val="26"/>
          <w:szCs w:val="26"/>
        </w:rPr>
        <w:t>e., a</w:t>
      </w:r>
      <w:r w:rsidRPr="00E35496">
        <w:rPr>
          <w:rFonts w:cstheme="minorHAnsi"/>
          <w:sz w:val="26"/>
          <w:szCs w:val="26"/>
        </w:rPr>
        <w:t>udio recording</w:t>
      </w:r>
      <w:r>
        <w:rPr>
          <w:rFonts w:cstheme="minorHAnsi"/>
          <w:sz w:val="26"/>
          <w:szCs w:val="26"/>
        </w:rPr>
        <w:t>, s</w:t>
      </w:r>
      <w:r w:rsidRPr="00E35496">
        <w:rPr>
          <w:rFonts w:cstheme="minorHAnsi"/>
          <w:sz w:val="26"/>
          <w:szCs w:val="26"/>
        </w:rPr>
        <w:t>imple navigation</w:t>
      </w:r>
      <w:r>
        <w:rPr>
          <w:rFonts w:cstheme="minorHAnsi"/>
          <w:sz w:val="26"/>
          <w:szCs w:val="26"/>
        </w:rPr>
        <w:t>, browse</w:t>
      </w:r>
      <w:r w:rsidRPr="00E35496">
        <w:rPr>
          <w:rFonts w:cstheme="minorHAnsi"/>
          <w:sz w:val="26"/>
          <w:szCs w:val="26"/>
        </w:rPr>
        <w:t xml:space="preserve"> DAISY books by chapter, section, or phrase</w:t>
      </w:r>
      <w:r>
        <w:rPr>
          <w:rFonts w:cstheme="minorHAnsi"/>
          <w:sz w:val="26"/>
          <w:szCs w:val="26"/>
        </w:rPr>
        <w:t xml:space="preserve"> and more.</w:t>
      </w:r>
    </w:p>
    <w:p w14:paraId="0243DBED" w14:textId="77777777" w:rsidR="00AD054F" w:rsidRDefault="00AD054F" w:rsidP="00794F2D">
      <w:pPr>
        <w:spacing w:line="240" w:lineRule="auto"/>
        <w:contextualSpacing/>
        <w:rPr>
          <w:b/>
          <w:bCs/>
          <w:sz w:val="26"/>
          <w:szCs w:val="26"/>
        </w:rPr>
      </w:pPr>
    </w:p>
    <w:p w14:paraId="7C45F098" w14:textId="77777777" w:rsidR="00AD054F" w:rsidRPr="00DE35BA" w:rsidRDefault="00AD054F" w:rsidP="00AD054F">
      <w:pPr>
        <w:pBdr>
          <w:top w:val="single" w:sz="4" w:space="1" w:color="auto"/>
          <w:bottom w:val="single" w:sz="4" w:space="1" w:color="auto"/>
        </w:pBdr>
        <w:spacing w:line="240" w:lineRule="auto"/>
        <w:contextualSpacing/>
        <w:jc w:val="center"/>
        <w:rPr>
          <w:b/>
          <w:bCs/>
          <w:sz w:val="26"/>
          <w:szCs w:val="26"/>
        </w:rPr>
      </w:pPr>
      <w:r>
        <w:rPr>
          <w:b/>
          <w:bCs/>
          <w:sz w:val="26"/>
          <w:szCs w:val="26"/>
        </w:rPr>
        <w:t>MONTEREY-SALINAS TRANSIT TRAVEL TRAINING PROGRAM</w:t>
      </w:r>
    </w:p>
    <w:p w14:paraId="222BE358" w14:textId="77777777" w:rsidR="00AD054F" w:rsidRDefault="00AD054F" w:rsidP="00AD054F">
      <w:pPr>
        <w:spacing w:line="240" w:lineRule="auto"/>
        <w:contextualSpacing/>
        <w:rPr>
          <w:sz w:val="26"/>
          <w:szCs w:val="26"/>
        </w:rPr>
      </w:pPr>
      <w:r w:rsidRPr="009058C4">
        <w:rPr>
          <w:sz w:val="26"/>
          <w:szCs w:val="26"/>
        </w:rPr>
        <w:t>M</w:t>
      </w:r>
      <w:r>
        <w:rPr>
          <w:sz w:val="26"/>
          <w:szCs w:val="26"/>
        </w:rPr>
        <w:t>onterey-Salinas Transit (MST)</w:t>
      </w:r>
      <w:r w:rsidRPr="009058C4">
        <w:rPr>
          <w:sz w:val="26"/>
          <w:szCs w:val="26"/>
        </w:rPr>
        <w:t xml:space="preserve"> offers free fixed-route travel training to teach interested individuals, groups, and organizations how to ride the bus</w:t>
      </w:r>
      <w:r>
        <w:rPr>
          <w:sz w:val="26"/>
          <w:szCs w:val="26"/>
        </w:rPr>
        <w:t xml:space="preserve"> safely and independently.</w:t>
      </w:r>
    </w:p>
    <w:p w14:paraId="08BD5EA5" w14:textId="77777777" w:rsidR="00AD054F" w:rsidRPr="009058C4" w:rsidRDefault="00AD054F" w:rsidP="00AD054F">
      <w:pPr>
        <w:spacing w:line="240" w:lineRule="auto"/>
        <w:contextualSpacing/>
        <w:rPr>
          <w:sz w:val="26"/>
          <w:szCs w:val="26"/>
        </w:rPr>
      </w:pPr>
    </w:p>
    <w:p w14:paraId="63E491D7" w14:textId="77777777" w:rsidR="00AD054F" w:rsidRDefault="00AD054F" w:rsidP="00AD054F">
      <w:pPr>
        <w:spacing w:line="240" w:lineRule="auto"/>
        <w:contextualSpacing/>
        <w:rPr>
          <w:sz w:val="26"/>
          <w:szCs w:val="26"/>
        </w:rPr>
      </w:pPr>
      <w:r w:rsidRPr="009058C4">
        <w:rPr>
          <w:sz w:val="26"/>
          <w:szCs w:val="26"/>
        </w:rPr>
        <w:t>Buses and transit centers are thoroughly cleaned each night using hospital grade disinfectants, and hand-held foggers are used to spray germicide inside buses to decontaminate the coach.</w:t>
      </w:r>
      <w:r>
        <w:rPr>
          <w:sz w:val="26"/>
          <w:szCs w:val="26"/>
        </w:rPr>
        <w:t xml:space="preserve"> </w:t>
      </w:r>
      <w:r w:rsidRPr="009058C4">
        <w:rPr>
          <w:sz w:val="26"/>
          <w:szCs w:val="26"/>
        </w:rPr>
        <w:t xml:space="preserve"> Hand sanitizer dispensers have been installed on all buses to help keep passenger hands clean, windows are kept open to allow air inside buses to be refreshed quickly, and visual reminders have been placed throughout the bus asking everyone to maintain a safe distance from other passengers. </w:t>
      </w:r>
    </w:p>
    <w:p w14:paraId="52BBE442" w14:textId="77777777" w:rsidR="00AD054F" w:rsidRPr="009058C4" w:rsidRDefault="00AD054F" w:rsidP="00AD054F">
      <w:pPr>
        <w:spacing w:line="240" w:lineRule="auto"/>
        <w:contextualSpacing/>
        <w:rPr>
          <w:sz w:val="26"/>
          <w:szCs w:val="26"/>
        </w:rPr>
      </w:pPr>
    </w:p>
    <w:p w14:paraId="0D309B2F" w14:textId="77777777" w:rsidR="00AD054F" w:rsidRDefault="00AD054F" w:rsidP="00AD054F">
      <w:pPr>
        <w:spacing w:line="240" w:lineRule="auto"/>
        <w:contextualSpacing/>
        <w:rPr>
          <w:sz w:val="26"/>
          <w:szCs w:val="26"/>
        </w:rPr>
      </w:pPr>
      <w:r w:rsidRPr="009058C4">
        <w:rPr>
          <w:sz w:val="26"/>
          <w:szCs w:val="26"/>
        </w:rPr>
        <w:t>After training, you will discover how easy it is to plan a trip; understand route maps, stops, schedules and landmarks; get to and from bus stops safely; get on and off the bus safely; pay fares and purchase passes; ride a specific route; transfer to other buses; and if needed, use a mobility device when riding.</w:t>
      </w:r>
    </w:p>
    <w:p w14:paraId="1CBE206F" w14:textId="77777777" w:rsidR="00AD054F" w:rsidRPr="009058C4" w:rsidRDefault="00AD054F" w:rsidP="00AD054F">
      <w:pPr>
        <w:spacing w:line="240" w:lineRule="auto"/>
        <w:contextualSpacing/>
        <w:rPr>
          <w:sz w:val="26"/>
          <w:szCs w:val="26"/>
        </w:rPr>
      </w:pPr>
    </w:p>
    <w:p w14:paraId="44EF0B4E" w14:textId="77777777" w:rsidR="00AD054F" w:rsidRDefault="00AD054F" w:rsidP="00AD054F">
      <w:pPr>
        <w:spacing w:line="240" w:lineRule="auto"/>
        <w:contextualSpacing/>
        <w:rPr>
          <w:sz w:val="26"/>
          <w:szCs w:val="26"/>
        </w:rPr>
      </w:pPr>
      <w:r w:rsidRPr="009058C4">
        <w:rPr>
          <w:sz w:val="26"/>
          <w:szCs w:val="26"/>
        </w:rPr>
        <w:t xml:space="preserve">Not only are passengers gaining independence, but they are also saving money, enjoying the opportunity to meet other passengers, making a positive impact on the environment, and gaining valuable time to relax while leaving the driving to </w:t>
      </w:r>
      <w:r>
        <w:rPr>
          <w:sz w:val="26"/>
          <w:szCs w:val="26"/>
        </w:rPr>
        <w:t>MST.</w:t>
      </w:r>
    </w:p>
    <w:p w14:paraId="21918608" w14:textId="77777777" w:rsidR="00AD054F" w:rsidRPr="009058C4" w:rsidRDefault="00AD054F" w:rsidP="00AD054F">
      <w:pPr>
        <w:spacing w:line="240" w:lineRule="auto"/>
        <w:contextualSpacing/>
        <w:rPr>
          <w:sz w:val="26"/>
          <w:szCs w:val="26"/>
        </w:rPr>
      </w:pPr>
    </w:p>
    <w:p w14:paraId="66CF9A73" w14:textId="77777777" w:rsidR="00AD054F" w:rsidRDefault="00AD054F" w:rsidP="00AD054F">
      <w:pPr>
        <w:spacing w:line="240" w:lineRule="auto"/>
        <w:contextualSpacing/>
        <w:rPr>
          <w:sz w:val="26"/>
          <w:szCs w:val="26"/>
        </w:rPr>
      </w:pPr>
      <w:r w:rsidRPr="009058C4">
        <w:rPr>
          <w:sz w:val="26"/>
          <w:szCs w:val="26"/>
        </w:rPr>
        <w:t xml:space="preserve">Contact the MST Mobility Services Center to schedule your training at </w:t>
      </w:r>
      <w:r>
        <w:rPr>
          <w:sz w:val="26"/>
          <w:szCs w:val="26"/>
        </w:rPr>
        <w:t>831-</w:t>
      </w:r>
      <w:r w:rsidRPr="009058C4">
        <w:rPr>
          <w:sz w:val="26"/>
          <w:szCs w:val="26"/>
        </w:rPr>
        <w:t>264-5886</w:t>
      </w:r>
      <w:r>
        <w:rPr>
          <w:sz w:val="26"/>
          <w:szCs w:val="26"/>
        </w:rPr>
        <w:t>.</w:t>
      </w:r>
    </w:p>
    <w:p w14:paraId="67A19444" w14:textId="214A727A" w:rsidR="00AD054F" w:rsidRDefault="00AD054F" w:rsidP="00794F2D">
      <w:pPr>
        <w:spacing w:line="240" w:lineRule="auto"/>
        <w:contextualSpacing/>
        <w:rPr>
          <w:b/>
          <w:bCs/>
          <w:sz w:val="26"/>
          <w:szCs w:val="26"/>
        </w:rPr>
      </w:pPr>
    </w:p>
    <w:p w14:paraId="40166C9D" w14:textId="3751A903" w:rsidR="004B558B" w:rsidRDefault="004B558B" w:rsidP="00794F2D">
      <w:pPr>
        <w:spacing w:line="240" w:lineRule="auto"/>
        <w:contextualSpacing/>
        <w:rPr>
          <w:b/>
          <w:bCs/>
          <w:sz w:val="26"/>
          <w:szCs w:val="26"/>
        </w:rPr>
      </w:pPr>
    </w:p>
    <w:p w14:paraId="0097DAC8" w14:textId="77777777" w:rsidR="00C37A03" w:rsidRPr="00AB377F" w:rsidRDefault="00C37A03" w:rsidP="00C37A03">
      <w:pPr>
        <w:spacing w:line="240" w:lineRule="auto"/>
        <w:contextualSpacing/>
        <w:rPr>
          <w:rFonts w:cstheme="minorHAnsi"/>
          <w:sz w:val="26"/>
          <w:szCs w:val="26"/>
        </w:rPr>
      </w:pPr>
    </w:p>
    <w:p w14:paraId="5CB0D06B" w14:textId="77777777" w:rsidR="00C37A03" w:rsidRPr="00AB377F" w:rsidRDefault="00C37A03" w:rsidP="00C37A03">
      <w:pPr>
        <w:pBdr>
          <w:top w:val="single" w:sz="4" w:space="1" w:color="auto"/>
          <w:bottom w:val="single" w:sz="4" w:space="1" w:color="auto"/>
        </w:pBdr>
        <w:spacing w:line="240" w:lineRule="auto"/>
        <w:contextualSpacing/>
        <w:jc w:val="center"/>
        <w:rPr>
          <w:rFonts w:cstheme="minorHAnsi"/>
          <w:b/>
          <w:bCs/>
          <w:noProof/>
          <w:sz w:val="26"/>
          <w:szCs w:val="26"/>
        </w:rPr>
      </w:pPr>
      <w:r>
        <w:rPr>
          <w:rFonts w:cstheme="minorHAnsi"/>
          <w:b/>
          <w:bCs/>
          <w:noProof/>
          <w:sz w:val="26"/>
          <w:szCs w:val="26"/>
        </w:rPr>
        <w:lastRenderedPageBreak/>
        <w:t>FALL GALA AND SILENT AUCTION</w:t>
      </w:r>
    </w:p>
    <w:p w14:paraId="063887B2" w14:textId="77777777" w:rsidR="00C37A03" w:rsidRPr="00AB377F" w:rsidRDefault="00C37A03" w:rsidP="00C37A03">
      <w:pPr>
        <w:spacing w:line="240" w:lineRule="auto"/>
        <w:contextualSpacing/>
        <w:rPr>
          <w:rFonts w:cstheme="minorHAnsi"/>
          <w:sz w:val="26"/>
          <w:szCs w:val="26"/>
        </w:rPr>
      </w:pPr>
      <w:r>
        <w:rPr>
          <w:rFonts w:cstheme="minorHAnsi"/>
          <w:sz w:val="26"/>
          <w:szCs w:val="26"/>
        </w:rPr>
        <w:t>Plans are underway for The Blind and Visually Impaired Center of Monterey County’s Fall Gala and Silent Auction.  The tentative date is November 18, 2023, at the Monterey Marriott Ferrantes Bay View Room.  Ticket prices are tentatively set at $150 per person and includes a three-course meal, wine, and entertainment.</w:t>
      </w:r>
    </w:p>
    <w:p w14:paraId="41BA690B" w14:textId="77777777" w:rsidR="00C37A03" w:rsidRPr="00AB377F" w:rsidRDefault="00C37A03" w:rsidP="00C37A03">
      <w:pPr>
        <w:spacing w:line="240" w:lineRule="auto"/>
        <w:contextualSpacing/>
        <w:rPr>
          <w:rFonts w:cstheme="minorHAnsi"/>
          <w:sz w:val="26"/>
          <w:szCs w:val="26"/>
        </w:rPr>
      </w:pPr>
    </w:p>
    <w:p w14:paraId="275C995F" w14:textId="77777777" w:rsidR="00C37A03" w:rsidRDefault="00C37A03" w:rsidP="00C37A03">
      <w:pPr>
        <w:spacing w:line="240" w:lineRule="auto"/>
        <w:contextualSpacing/>
        <w:rPr>
          <w:rFonts w:cstheme="minorHAnsi"/>
          <w:sz w:val="26"/>
          <w:szCs w:val="26"/>
        </w:rPr>
      </w:pPr>
      <w:r w:rsidRPr="00AB377F">
        <w:rPr>
          <w:rFonts w:cstheme="minorHAnsi"/>
          <w:sz w:val="26"/>
          <w:szCs w:val="26"/>
        </w:rPr>
        <w:t>If you would like to discuss ways to donate</w:t>
      </w:r>
      <w:r>
        <w:rPr>
          <w:rFonts w:cstheme="minorHAnsi"/>
          <w:sz w:val="26"/>
          <w:szCs w:val="26"/>
        </w:rPr>
        <w:t xml:space="preserve"> to the Fall Gala and Silent Auction</w:t>
      </w:r>
      <w:r w:rsidRPr="00AB377F">
        <w:rPr>
          <w:rFonts w:cstheme="minorHAnsi"/>
          <w:sz w:val="26"/>
          <w:szCs w:val="26"/>
        </w:rPr>
        <w:t>,</w:t>
      </w:r>
      <w:r>
        <w:rPr>
          <w:rFonts w:cstheme="minorHAnsi"/>
          <w:sz w:val="26"/>
          <w:szCs w:val="26"/>
        </w:rPr>
        <w:t xml:space="preserve"> or for sponsorship opportunities,</w:t>
      </w:r>
      <w:r w:rsidRPr="00AB377F">
        <w:rPr>
          <w:rFonts w:cstheme="minorHAnsi"/>
          <w:sz w:val="26"/>
          <w:szCs w:val="26"/>
        </w:rPr>
        <w:t xml:space="preserve"> contact Steven Macias, Executive Director, at 831-649-3505.</w:t>
      </w:r>
    </w:p>
    <w:p w14:paraId="573823B7" w14:textId="45484076" w:rsidR="00AD19E8" w:rsidRPr="006A51DA" w:rsidRDefault="00AD19E8" w:rsidP="00794F2D">
      <w:pPr>
        <w:spacing w:line="240" w:lineRule="auto"/>
        <w:contextualSpacing/>
        <w:rPr>
          <w:sz w:val="26"/>
          <w:szCs w:val="26"/>
        </w:rPr>
      </w:pPr>
    </w:p>
    <w:p w14:paraId="31F0A7F9" w14:textId="77539A0A" w:rsidR="00AD19E8" w:rsidRPr="00DE35BA" w:rsidRDefault="00AD19E8" w:rsidP="00B60BE7">
      <w:pPr>
        <w:pBdr>
          <w:top w:val="single" w:sz="4" w:space="1" w:color="auto"/>
          <w:bottom w:val="single" w:sz="4" w:space="1" w:color="auto"/>
        </w:pBdr>
        <w:spacing w:line="240" w:lineRule="auto"/>
        <w:contextualSpacing/>
        <w:jc w:val="center"/>
        <w:rPr>
          <w:b/>
          <w:bCs/>
          <w:sz w:val="26"/>
          <w:szCs w:val="26"/>
        </w:rPr>
      </w:pPr>
      <w:r>
        <w:rPr>
          <w:b/>
          <w:bCs/>
          <w:sz w:val="26"/>
          <w:szCs w:val="26"/>
        </w:rPr>
        <w:t>REMEMBERING BOARD MEMBER SONJA JACKSON</w:t>
      </w:r>
    </w:p>
    <w:p w14:paraId="0B399ADE" w14:textId="73FCF6F4" w:rsidR="00AD19E8" w:rsidRPr="00D003E5" w:rsidRDefault="00AD19E8" w:rsidP="00B60BE7">
      <w:pPr>
        <w:spacing w:line="240" w:lineRule="auto"/>
        <w:contextualSpacing/>
        <w:rPr>
          <w:sz w:val="26"/>
          <w:szCs w:val="26"/>
        </w:rPr>
      </w:pPr>
      <w:r w:rsidRPr="00D003E5">
        <w:rPr>
          <w:sz w:val="26"/>
          <w:szCs w:val="26"/>
        </w:rPr>
        <w:t xml:space="preserve">Sonja C. Jackson lived an active life in her beloved community of Pacific Grove.  She was born on September 20, </w:t>
      </w:r>
      <w:r w:rsidR="004B558B" w:rsidRPr="00D003E5">
        <w:rPr>
          <w:sz w:val="26"/>
          <w:szCs w:val="26"/>
        </w:rPr>
        <w:t>1947,</w:t>
      </w:r>
      <w:r w:rsidRPr="00D003E5">
        <w:rPr>
          <w:sz w:val="26"/>
          <w:szCs w:val="26"/>
        </w:rPr>
        <w:t xml:space="preserve"> in Malden, M</w:t>
      </w:r>
      <w:r w:rsidR="004B558B">
        <w:rPr>
          <w:sz w:val="26"/>
          <w:szCs w:val="26"/>
        </w:rPr>
        <w:t>assachusetts</w:t>
      </w:r>
      <w:r w:rsidRPr="00D003E5">
        <w:rPr>
          <w:sz w:val="26"/>
          <w:szCs w:val="26"/>
        </w:rPr>
        <w:t xml:space="preserve"> and passed away on January 1, 2023.</w:t>
      </w:r>
    </w:p>
    <w:p w14:paraId="3BF6E508" w14:textId="4A9AE04E" w:rsidR="00AD19E8" w:rsidRPr="00D003E5" w:rsidRDefault="004A279B" w:rsidP="00B60BE7">
      <w:pPr>
        <w:spacing w:line="240" w:lineRule="auto"/>
        <w:contextualSpacing/>
        <w:rPr>
          <w:sz w:val="26"/>
          <w:szCs w:val="26"/>
        </w:rPr>
      </w:pPr>
      <w:r>
        <w:rPr>
          <w:noProof/>
          <w:sz w:val="26"/>
          <w:szCs w:val="26"/>
        </w:rPr>
        <w:drawing>
          <wp:anchor distT="0" distB="0" distL="114300" distR="114300" simplePos="0" relativeHeight="251683840" behindDoc="0" locked="0" layoutInCell="1" allowOverlap="1" wp14:anchorId="30B00C68" wp14:editId="3D938C91">
            <wp:simplePos x="0" y="0"/>
            <wp:positionH relativeFrom="column">
              <wp:posOffset>4229100</wp:posOffset>
            </wp:positionH>
            <wp:positionV relativeFrom="paragraph">
              <wp:posOffset>92710</wp:posOffset>
            </wp:positionV>
            <wp:extent cx="2760345" cy="5044440"/>
            <wp:effectExtent l="0" t="0" r="190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a:extLst>
                        <a:ext uri="{28A0092B-C50C-407E-A947-70E740481C1C}">
                          <a14:useLocalDpi xmlns:a14="http://schemas.microsoft.com/office/drawing/2010/main" val="0"/>
                        </a:ext>
                      </a:extLst>
                    </a:blip>
                    <a:stretch>
                      <a:fillRect/>
                    </a:stretch>
                  </pic:blipFill>
                  <pic:spPr>
                    <a:xfrm>
                      <a:off x="0" y="0"/>
                      <a:ext cx="2760345" cy="5044440"/>
                    </a:xfrm>
                    <a:prstGeom prst="rect">
                      <a:avLst/>
                    </a:prstGeom>
                  </pic:spPr>
                </pic:pic>
              </a:graphicData>
            </a:graphic>
            <wp14:sizeRelH relativeFrom="page">
              <wp14:pctWidth>0</wp14:pctWidth>
            </wp14:sizeRelH>
            <wp14:sizeRelV relativeFrom="page">
              <wp14:pctHeight>0</wp14:pctHeight>
            </wp14:sizeRelV>
          </wp:anchor>
        </w:drawing>
      </w:r>
    </w:p>
    <w:p w14:paraId="09BD2818" w14:textId="77777777" w:rsidR="00AD19E8" w:rsidRPr="00D003E5" w:rsidRDefault="00AD19E8" w:rsidP="00B60BE7">
      <w:pPr>
        <w:spacing w:line="240" w:lineRule="auto"/>
        <w:contextualSpacing/>
        <w:rPr>
          <w:sz w:val="26"/>
          <w:szCs w:val="26"/>
        </w:rPr>
      </w:pPr>
      <w:r w:rsidRPr="00D003E5">
        <w:rPr>
          <w:sz w:val="26"/>
          <w:szCs w:val="26"/>
        </w:rPr>
        <w:t>In her early days on the Peninsula, Sonja worked for the Federal Civil Service.</w:t>
      </w:r>
    </w:p>
    <w:p w14:paraId="38B7DF6F" w14:textId="77777777" w:rsidR="00AD19E8" w:rsidRPr="00D003E5" w:rsidRDefault="00AD19E8" w:rsidP="00B60BE7">
      <w:pPr>
        <w:spacing w:line="240" w:lineRule="auto"/>
        <w:contextualSpacing/>
        <w:rPr>
          <w:sz w:val="26"/>
          <w:szCs w:val="26"/>
        </w:rPr>
      </w:pPr>
    </w:p>
    <w:p w14:paraId="01038071" w14:textId="2458CE71" w:rsidR="00AD19E8" w:rsidRPr="00D003E5" w:rsidRDefault="00AD19E8" w:rsidP="00B60BE7">
      <w:pPr>
        <w:spacing w:line="240" w:lineRule="auto"/>
        <w:contextualSpacing/>
        <w:rPr>
          <w:sz w:val="26"/>
          <w:szCs w:val="26"/>
        </w:rPr>
      </w:pPr>
      <w:r w:rsidRPr="00D003E5">
        <w:rPr>
          <w:sz w:val="26"/>
          <w:szCs w:val="26"/>
        </w:rPr>
        <w:t>During the 1970’s, Sonja and her husband, “J”, purchased their home in Pacific Grove.</w:t>
      </w:r>
      <w:r w:rsidR="004B558B">
        <w:rPr>
          <w:sz w:val="26"/>
          <w:szCs w:val="26"/>
        </w:rPr>
        <w:t xml:space="preserve"> </w:t>
      </w:r>
      <w:r w:rsidRPr="00D003E5">
        <w:rPr>
          <w:sz w:val="26"/>
          <w:szCs w:val="26"/>
        </w:rPr>
        <w:t xml:space="preserve"> In those early years when Sonja’s vision began to fail, J began painting their home with colorful and artful butterflies.</w:t>
      </w:r>
      <w:r w:rsidR="004B558B">
        <w:rPr>
          <w:sz w:val="26"/>
          <w:szCs w:val="26"/>
        </w:rPr>
        <w:t xml:space="preserve"> </w:t>
      </w:r>
      <w:r w:rsidRPr="00D003E5">
        <w:rPr>
          <w:sz w:val="26"/>
          <w:szCs w:val="26"/>
        </w:rPr>
        <w:t xml:space="preserve"> J continued with this project, and, soon their home became known as “The PG Butterfly House” and is still of interest to visitors.</w:t>
      </w:r>
    </w:p>
    <w:p w14:paraId="7E631DBA" w14:textId="77777777" w:rsidR="00AD19E8" w:rsidRPr="00D003E5" w:rsidRDefault="00AD19E8" w:rsidP="00B60BE7">
      <w:pPr>
        <w:spacing w:line="240" w:lineRule="auto"/>
        <w:contextualSpacing/>
        <w:rPr>
          <w:sz w:val="26"/>
          <w:szCs w:val="26"/>
        </w:rPr>
      </w:pPr>
    </w:p>
    <w:p w14:paraId="3B786EFE" w14:textId="558EAC6E" w:rsidR="00AD19E8" w:rsidRPr="00D003E5" w:rsidRDefault="00AD19E8" w:rsidP="00B60BE7">
      <w:pPr>
        <w:spacing w:line="240" w:lineRule="auto"/>
        <w:contextualSpacing/>
        <w:rPr>
          <w:sz w:val="26"/>
          <w:szCs w:val="26"/>
        </w:rPr>
      </w:pPr>
      <w:r w:rsidRPr="00D003E5">
        <w:rPr>
          <w:sz w:val="26"/>
          <w:szCs w:val="26"/>
        </w:rPr>
        <w:t xml:space="preserve">During the 1990’s, Sonja’s failing vision brought her to </w:t>
      </w:r>
      <w:r w:rsidR="004B558B">
        <w:rPr>
          <w:sz w:val="26"/>
          <w:szCs w:val="26"/>
        </w:rPr>
        <w:t>T</w:t>
      </w:r>
      <w:r w:rsidRPr="00D003E5">
        <w:rPr>
          <w:sz w:val="26"/>
          <w:szCs w:val="26"/>
        </w:rPr>
        <w:t xml:space="preserve">he Blind and Visually Impaired Center for Monterey County. </w:t>
      </w:r>
      <w:r w:rsidR="004B558B">
        <w:rPr>
          <w:sz w:val="26"/>
          <w:szCs w:val="26"/>
        </w:rPr>
        <w:t xml:space="preserve"> </w:t>
      </w:r>
      <w:r w:rsidRPr="00D003E5">
        <w:rPr>
          <w:sz w:val="26"/>
          <w:szCs w:val="26"/>
        </w:rPr>
        <w:t xml:space="preserve">Soon, she was elected to the Board of Directors where she served several years as Secretary to the Board. </w:t>
      </w:r>
      <w:r w:rsidR="004B558B">
        <w:rPr>
          <w:sz w:val="26"/>
          <w:szCs w:val="26"/>
        </w:rPr>
        <w:t xml:space="preserve"> </w:t>
      </w:r>
      <w:r w:rsidRPr="00D003E5">
        <w:rPr>
          <w:sz w:val="26"/>
          <w:szCs w:val="26"/>
        </w:rPr>
        <w:t xml:space="preserve">She also participated in group activities there, including a support group for those with ailing vision. </w:t>
      </w:r>
      <w:r w:rsidR="004B558B">
        <w:rPr>
          <w:sz w:val="26"/>
          <w:szCs w:val="26"/>
        </w:rPr>
        <w:t xml:space="preserve"> </w:t>
      </w:r>
      <w:r w:rsidRPr="00D003E5">
        <w:rPr>
          <w:sz w:val="26"/>
          <w:szCs w:val="26"/>
        </w:rPr>
        <w:t>She was the first in the group to acquire a Guide Dog named Melanie</w:t>
      </w:r>
      <w:r w:rsidR="004B558B">
        <w:rPr>
          <w:sz w:val="26"/>
          <w:szCs w:val="26"/>
        </w:rPr>
        <w:t>.</w:t>
      </w:r>
      <w:r w:rsidRPr="00D003E5">
        <w:rPr>
          <w:sz w:val="26"/>
          <w:szCs w:val="26"/>
        </w:rPr>
        <w:t xml:space="preserve"> </w:t>
      </w:r>
      <w:r w:rsidR="004B558B">
        <w:rPr>
          <w:sz w:val="26"/>
          <w:szCs w:val="26"/>
        </w:rPr>
        <w:t xml:space="preserve"> </w:t>
      </w:r>
      <w:r w:rsidRPr="00D003E5">
        <w:rPr>
          <w:sz w:val="26"/>
          <w:szCs w:val="26"/>
        </w:rPr>
        <w:t xml:space="preserve">When Melanie could no longer guide, she was given Pine, a yellow Labrador Retriever. </w:t>
      </w:r>
      <w:r w:rsidR="004B558B">
        <w:rPr>
          <w:sz w:val="26"/>
          <w:szCs w:val="26"/>
        </w:rPr>
        <w:t xml:space="preserve"> </w:t>
      </w:r>
      <w:r w:rsidRPr="00D003E5">
        <w:rPr>
          <w:sz w:val="26"/>
          <w:szCs w:val="26"/>
        </w:rPr>
        <w:t>Pine met many in our community as she guided Sonja in her neighborhood.</w:t>
      </w:r>
    </w:p>
    <w:p w14:paraId="1646E669" w14:textId="77777777" w:rsidR="00AD19E8" w:rsidRPr="00D003E5" w:rsidRDefault="00AD19E8" w:rsidP="00B60BE7">
      <w:pPr>
        <w:spacing w:line="240" w:lineRule="auto"/>
        <w:contextualSpacing/>
        <w:rPr>
          <w:sz w:val="26"/>
          <w:szCs w:val="26"/>
        </w:rPr>
      </w:pPr>
    </w:p>
    <w:p w14:paraId="3901FF58" w14:textId="34D2AD55" w:rsidR="00AD19E8" w:rsidRPr="00D003E5" w:rsidRDefault="00AD19E8" w:rsidP="00B60BE7">
      <w:pPr>
        <w:spacing w:line="240" w:lineRule="auto"/>
        <w:contextualSpacing/>
        <w:rPr>
          <w:sz w:val="26"/>
          <w:szCs w:val="26"/>
        </w:rPr>
      </w:pPr>
      <w:r w:rsidRPr="00D003E5">
        <w:rPr>
          <w:sz w:val="26"/>
          <w:szCs w:val="26"/>
        </w:rPr>
        <w:t xml:space="preserve">Sadly, on New Year’s Day, Sonja died of complications from an earlier stroke. </w:t>
      </w:r>
      <w:r w:rsidR="004B558B">
        <w:rPr>
          <w:sz w:val="26"/>
          <w:szCs w:val="26"/>
        </w:rPr>
        <w:t xml:space="preserve"> </w:t>
      </w:r>
      <w:r w:rsidRPr="00D003E5">
        <w:rPr>
          <w:sz w:val="26"/>
          <w:szCs w:val="26"/>
        </w:rPr>
        <w:t>She was preceded in death by her husband, her parents, as well as her brother and sister.</w:t>
      </w:r>
    </w:p>
    <w:p w14:paraId="1CADAB76" w14:textId="77777777" w:rsidR="00AD19E8" w:rsidRPr="00D003E5" w:rsidRDefault="00AD19E8" w:rsidP="00B60BE7">
      <w:pPr>
        <w:spacing w:line="240" w:lineRule="auto"/>
        <w:contextualSpacing/>
        <w:rPr>
          <w:sz w:val="26"/>
          <w:szCs w:val="26"/>
        </w:rPr>
      </w:pPr>
    </w:p>
    <w:p w14:paraId="4D979533" w14:textId="5446F1D1" w:rsidR="00AD19E8" w:rsidRDefault="00AD19E8" w:rsidP="00B60BE7">
      <w:pPr>
        <w:spacing w:line="240" w:lineRule="auto"/>
        <w:contextualSpacing/>
        <w:rPr>
          <w:sz w:val="26"/>
          <w:szCs w:val="26"/>
        </w:rPr>
      </w:pPr>
      <w:r w:rsidRPr="00D003E5">
        <w:rPr>
          <w:sz w:val="26"/>
          <w:szCs w:val="26"/>
        </w:rPr>
        <w:t xml:space="preserve">Gifts of remembrance can be made to Guidedogs for the Blind in San Rafael, The Blind and Visually Impaired Center </w:t>
      </w:r>
      <w:r w:rsidR="00EB7CAF">
        <w:rPr>
          <w:sz w:val="26"/>
          <w:szCs w:val="26"/>
        </w:rPr>
        <w:t>of</w:t>
      </w:r>
      <w:r w:rsidRPr="00D003E5">
        <w:rPr>
          <w:sz w:val="26"/>
          <w:szCs w:val="26"/>
        </w:rPr>
        <w:t xml:space="preserve"> Monterey County, Peace of Mind Dog Rescue in Pacific Grove, or to Meals on Wheels of the Monterey Peninsula</w:t>
      </w:r>
      <w:r w:rsidR="004B558B">
        <w:rPr>
          <w:sz w:val="26"/>
          <w:szCs w:val="26"/>
        </w:rPr>
        <w:t>.</w:t>
      </w:r>
    </w:p>
    <w:p w14:paraId="64D8ADA0" w14:textId="77777777" w:rsidR="00C37A03" w:rsidRDefault="00C37A03" w:rsidP="00B60BE7">
      <w:pPr>
        <w:spacing w:line="240" w:lineRule="auto"/>
        <w:contextualSpacing/>
        <w:rPr>
          <w:sz w:val="26"/>
          <w:szCs w:val="26"/>
        </w:rPr>
      </w:pPr>
    </w:p>
    <w:p w14:paraId="28E843F4" w14:textId="658067D1" w:rsidR="00C37A03" w:rsidRDefault="00C37A03" w:rsidP="00B60BE7">
      <w:pPr>
        <w:spacing w:line="240" w:lineRule="auto"/>
        <w:contextualSpacing/>
        <w:rPr>
          <w:sz w:val="26"/>
          <w:szCs w:val="26"/>
        </w:rPr>
      </w:pPr>
      <w:r>
        <w:rPr>
          <w:sz w:val="26"/>
          <w:szCs w:val="26"/>
        </w:rPr>
        <w:t xml:space="preserve">The Blind and Visually Impaired Center </w:t>
      </w:r>
      <w:r w:rsidR="00EB7CAF">
        <w:rPr>
          <w:sz w:val="26"/>
          <w:szCs w:val="26"/>
        </w:rPr>
        <w:t>will always remember her dedication to the community.</w:t>
      </w:r>
    </w:p>
    <w:p w14:paraId="6D56DB1D" w14:textId="6FFAFC5A" w:rsidR="00B60BE7" w:rsidRPr="00B60BE7" w:rsidRDefault="00B60BE7" w:rsidP="00B60BE7">
      <w:pPr>
        <w:pBdr>
          <w:top w:val="single" w:sz="4" w:space="1" w:color="auto"/>
          <w:bottom w:val="single" w:sz="4" w:space="1" w:color="auto"/>
        </w:pBdr>
        <w:spacing w:line="240" w:lineRule="auto"/>
        <w:contextualSpacing/>
        <w:jc w:val="center"/>
        <w:rPr>
          <w:b/>
          <w:bCs/>
          <w:sz w:val="26"/>
          <w:szCs w:val="26"/>
        </w:rPr>
      </w:pPr>
      <w:r w:rsidRPr="00B60BE7">
        <w:rPr>
          <w:b/>
          <w:bCs/>
          <w:sz w:val="26"/>
          <w:szCs w:val="26"/>
        </w:rPr>
        <w:lastRenderedPageBreak/>
        <w:t>T</w:t>
      </w:r>
      <w:r>
        <w:rPr>
          <w:b/>
          <w:bCs/>
          <w:sz w:val="26"/>
          <w:szCs w:val="26"/>
        </w:rPr>
        <w:t>HE</w:t>
      </w:r>
      <w:r w:rsidRPr="00B60BE7">
        <w:rPr>
          <w:b/>
          <w:bCs/>
          <w:sz w:val="26"/>
          <w:szCs w:val="26"/>
        </w:rPr>
        <w:t xml:space="preserve"> HUB – </w:t>
      </w:r>
      <w:r>
        <w:rPr>
          <w:b/>
          <w:bCs/>
          <w:sz w:val="26"/>
          <w:szCs w:val="26"/>
        </w:rPr>
        <w:t>ALLIANCE ON AGING FARMER’S MARKET</w:t>
      </w:r>
    </w:p>
    <w:p w14:paraId="43E95201" w14:textId="60D25F18" w:rsidR="00B60BE7" w:rsidRDefault="00CA53D1" w:rsidP="00B60BE7">
      <w:pPr>
        <w:spacing w:line="240" w:lineRule="auto"/>
        <w:contextualSpacing/>
        <w:rPr>
          <w:sz w:val="26"/>
          <w:szCs w:val="26"/>
        </w:rPr>
      </w:pPr>
      <w:r>
        <w:rPr>
          <w:sz w:val="26"/>
          <w:szCs w:val="26"/>
        </w:rPr>
        <w:t xml:space="preserve">Alliance on Aging hosts a Farmer’s Market the second and fourth Thursday of the month from </w:t>
      </w:r>
      <w:r w:rsidR="00D44888">
        <w:rPr>
          <w:sz w:val="26"/>
          <w:szCs w:val="26"/>
        </w:rPr>
        <w:t xml:space="preserve">     </w:t>
      </w:r>
      <w:r>
        <w:rPr>
          <w:sz w:val="26"/>
          <w:szCs w:val="26"/>
        </w:rPr>
        <w:t>10:00 AM to 12:00 noon.  Come shop the fresh, affordable farmer’s market quality produce</w:t>
      </w:r>
      <w:r w:rsidR="00D44888">
        <w:rPr>
          <w:sz w:val="26"/>
          <w:szCs w:val="26"/>
        </w:rPr>
        <w:t xml:space="preserve"> at The HUB, located at 236 Monterey Street in Salinas.  While you’re there, feel free to join us for our Salinas support group that coincides with the </w:t>
      </w:r>
      <w:r w:rsidR="00EB7CAF">
        <w:rPr>
          <w:sz w:val="26"/>
          <w:szCs w:val="26"/>
        </w:rPr>
        <w:t>farmers’</w:t>
      </w:r>
      <w:r w:rsidR="00D44888">
        <w:rPr>
          <w:sz w:val="26"/>
          <w:szCs w:val="26"/>
        </w:rPr>
        <w:t xml:space="preserve"> market right across the hall.</w:t>
      </w:r>
    </w:p>
    <w:p w14:paraId="1E88FE91" w14:textId="77777777" w:rsidR="00B60BE7" w:rsidRDefault="00B60BE7" w:rsidP="00B60BE7">
      <w:pPr>
        <w:spacing w:line="240" w:lineRule="auto"/>
        <w:contextualSpacing/>
        <w:rPr>
          <w:sz w:val="26"/>
          <w:szCs w:val="26"/>
        </w:rPr>
      </w:pPr>
    </w:p>
    <w:p w14:paraId="60A957F1" w14:textId="237C2E68" w:rsidR="00B60BE7" w:rsidRDefault="00F47A84" w:rsidP="00B60BE7">
      <w:pPr>
        <w:spacing w:line="240" w:lineRule="auto"/>
        <w:contextualSpacing/>
        <w:rPr>
          <w:sz w:val="26"/>
          <w:szCs w:val="26"/>
        </w:rPr>
      </w:pPr>
      <w:r>
        <w:rPr>
          <w:sz w:val="26"/>
          <w:szCs w:val="26"/>
        </w:rPr>
        <w:t xml:space="preserve">For more information, call Alliance on Aging at 831-646-5050 or check their website at </w:t>
      </w:r>
      <w:r w:rsidR="00EB7CAF" w:rsidRPr="00EB7CAF">
        <w:rPr>
          <w:sz w:val="26"/>
          <w:szCs w:val="26"/>
          <w:u w:val="single"/>
        </w:rPr>
        <w:t>www.allianceonaging.org/hub/</w:t>
      </w:r>
      <w:r w:rsidR="00EB7CAF">
        <w:rPr>
          <w:sz w:val="26"/>
          <w:szCs w:val="26"/>
        </w:rPr>
        <w:t xml:space="preserve"> for other senior related events.</w:t>
      </w:r>
    </w:p>
    <w:p w14:paraId="427083FC" w14:textId="001BC960" w:rsidR="006A08F9" w:rsidRDefault="006A08F9" w:rsidP="00B60BE7">
      <w:pPr>
        <w:spacing w:line="240" w:lineRule="auto"/>
        <w:contextualSpacing/>
        <w:rPr>
          <w:sz w:val="26"/>
          <w:szCs w:val="26"/>
        </w:rPr>
      </w:pPr>
    </w:p>
    <w:p w14:paraId="45091595" w14:textId="63E3F71F" w:rsidR="006A08F9" w:rsidRPr="00A342B9" w:rsidRDefault="00A342B9" w:rsidP="00A342B9">
      <w:pPr>
        <w:pBdr>
          <w:top w:val="single" w:sz="4" w:space="1" w:color="auto"/>
          <w:bottom w:val="single" w:sz="4" w:space="1" w:color="auto"/>
        </w:pBdr>
        <w:spacing w:line="240" w:lineRule="auto"/>
        <w:contextualSpacing/>
        <w:jc w:val="center"/>
        <w:rPr>
          <w:rFonts w:ascii="Calibri" w:hAnsi="Calibri" w:cs="Calibri"/>
          <w:b/>
          <w:bCs/>
          <w:sz w:val="26"/>
          <w:szCs w:val="26"/>
        </w:rPr>
      </w:pPr>
      <w:r w:rsidRPr="00A342B9">
        <w:rPr>
          <w:rFonts w:ascii="Calibri" w:hAnsi="Calibri" w:cs="Calibri"/>
          <w:b/>
          <w:bCs/>
          <w:sz w:val="26"/>
          <w:szCs w:val="26"/>
        </w:rPr>
        <w:t>ETIQUETTE TO OFFER PEOPLE WHO ARE BLIND</w:t>
      </w:r>
    </w:p>
    <w:p w14:paraId="057AEB67" w14:textId="5ADCF955" w:rsidR="00A342B9" w:rsidRPr="00A342B9" w:rsidRDefault="00A342B9" w:rsidP="00A342B9">
      <w:pPr>
        <w:rPr>
          <w:rFonts w:ascii="Calibri" w:hAnsi="Calibri" w:cs="Calibri"/>
          <w:sz w:val="26"/>
          <w:szCs w:val="26"/>
        </w:rPr>
      </w:pPr>
      <w:r w:rsidRPr="00A342B9">
        <w:rPr>
          <w:rFonts w:ascii="Calibri" w:hAnsi="Calibri" w:cs="Calibri"/>
          <w:sz w:val="26"/>
          <w:szCs w:val="26"/>
        </w:rPr>
        <w:t xml:space="preserve">If you see a blind person who seems to need help, offer your services. </w:t>
      </w:r>
      <w:r>
        <w:rPr>
          <w:rFonts w:ascii="Calibri" w:hAnsi="Calibri" w:cs="Calibri"/>
          <w:sz w:val="26"/>
          <w:szCs w:val="26"/>
        </w:rPr>
        <w:t xml:space="preserve"> </w:t>
      </w:r>
      <w:r w:rsidRPr="00A342B9">
        <w:rPr>
          <w:rFonts w:ascii="Calibri" w:hAnsi="Calibri" w:cs="Calibri"/>
          <w:sz w:val="26"/>
          <w:szCs w:val="26"/>
        </w:rPr>
        <w:t>Speak directly to them, not through a third party.</w:t>
      </w:r>
      <w:r>
        <w:rPr>
          <w:rFonts w:ascii="Calibri" w:hAnsi="Calibri" w:cs="Calibri"/>
          <w:sz w:val="26"/>
          <w:szCs w:val="26"/>
        </w:rPr>
        <w:t xml:space="preserve"> </w:t>
      </w:r>
      <w:r w:rsidRPr="00A342B9">
        <w:rPr>
          <w:rFonts w:ascii="Calibri" w:hAnsi="Calibri" w:cs="Calibri"/>
          <w:sz w:val="26"/>
          <w:szCs w:val="26"/>
        </w:rPr>
        <w:t xml:space="preserve"> Identify yourself and let him or her know you’re talking to them. </w:t>
      </w:r>
      <w:r>
        <w:rPr>
          <w:rFonts w:ascii="Calibri" w:hAnsi="Calibri" w:cs="Calibri"/>
          <w:sz w:val="26"/>
          <w:szCs w:val="26"/>
        </w:rPr>
        <w:t xml:space="preserve"> </w:t>
      </w:r>
      <w:r w:rsidRPr="00A342B9">
        <w:rPr>
          <w:rFonts w:ascii="Calibri" w:hAnsi="Calibri" w:cs="Calibri"/>
          <w:sz w:val="26"/>
          <w:szCs w:val="26"/>
        </w:rPr>
        <w:t>If your help is refused, don’t be offended.</w:t>
      </w:r>
    </w:p>
    <w:p w14:paraId="57A57A1A" w14:textId="0B7D879A" w:rsidR="00A342B9" w:rsidRPr="00A342B9" w:rsidRDefault="00A342B9" w:rsidP="00A342B9">
      <w:pPr>
        <w:rPr>
          <w:rFonts w:ascii="Calibri" w:hAnsi="Calibri" w:cs="Calibri"/>
          <w:sz w:val="26"/>
          <w:szCs w:val="26"/>
        </w:rPr>
      </w:pPr>
      <w:r w:rsidRPr="00A342B9">
        <w:rPr>
          <w:rFonts w:ascii="Calibri" w:hAnsi="Calibri" w:cs="Calibri"/>
          <w:sz w:val="26"/>
          <w:szCs w:val="26"/>
        </w:rPr>
        <w:t xml:space="preserve">If you assist an individual who is blind, offer your arm. </w:t>
      </w:r>
      <w:r>
        <w:rPr>
          <w:rFonts w:ascii="Calibri" w:hAnsi="Calibri" w:cs="Calibri"/>
          <w:sz w:val="26"/>
          <w:szCs w:val="26"/>
        </w:rPr>
        <w:t xml:space="preserve"> </w:t>
      </w:r>
      <w:r w:rsidRPr="00A342B9">
        <w:rPr>
          <w:rFonts w:ascii="Calibri" w:hAnsi="Calibri" w:cs="Calibri"/>
          <w:sz w:val="26"/>
          <w:szCs w:val="26"/>
        </w:rPr>
        <w:t xml:space="preserve">They will take your </w:t>
      </w:r>
      <w:r w:rsidR="00EB7CAF" w:rsidRPr="00A342B9">
        <w:rPr>
          <w:rFonts w:ascii="Calibri" w:hAnsi="Calibri" w:cs="Calibri"/>
          <w:sz w:val="26"/>
          <w:szCs w:val="26"/>
        </w:rPr>
        <w:t>arm,</w:t>
      </w:r>
      <w:r w:rsidRPr="00A342B9">
        <w:rPr>
          <w:rFonts w:ascii="Calibri" w:hAnsi="Calibri" w:cs="Calibri"/>
          <w:sz w:val="26"/>
          <w:szCs w:val="26"/>
        </w:rPr>
        <w:t xml:space="preserve"> and this will allow them to </w:t>
      </w:r>
      <w:r w:rsidR="00EB7CAF">
        <w:rPr>
          <w:rFonts w:ascii="Calibri" w:hAnsi="Calibri" w:cs="Calibri"/>
          <w:sz w:val="26"/>
          <w:szCs w:val="26"/>
        </w:rPr>
        <w:t xml:space="preserve">take your </w:t>
      </w:r>
      <w:r w:rsidRPr="00A342B9">
        <w:rPr>
          <w:rFonts w:ascii="Calibri" w:hAnsi="Calibri" w:cs="Calibri"/>
          <w:sz w:val="26"/>
          <w:szCs w:val="26"/>
        </w:rPr>
        <w:t>elbow and grasp it like a letter “c</w:t>
      </w:r>
      <w:r w:rsidR="00EB7CAF">
        <w:rPr>
          <w:rFonts w:ascii="Calibri" w:hAnsi="Calibri" w:cs="Calibri"/>
          <w:sz w:val="26"/>
          <w:szCs w:val="26"/>
        </w:rPr>
        <w:t>,</w:t>
      </w:r>
      <w:r w:rsidRPr="00A342B9">
        <w:rPr>
          <w:rFonts w:ascii="Calibri" w:hAnsi="Calibri" w:cs="Calibri"/>
          <w:sz w:val="26"/>
          <w:szCs w:val="26"/>
        </w:rPr>
        <w:t xml:space="preserve">” or </w:t>
      </w:r>
      <w:r w:rsidR="00EB7CAF">
        <w:rPr>
          <w:rFonts w:ascii="Calibri" w:hAnsi="Calibri" w:cs="Calibri"/>
          <w:sz w:val="26"/>
          <w:szCs w:val="26"/>
        </w:rPr>
        <w:t xml:space="preserve">like </w:t>
      </w:r>
      <w:r w:rsidRPr="00A342B9">
        <w:rPr>
          <w:rFonts w:ascii="Calibri" w:hAnsi="Calibri" w:cs="Calibri"/>
          <w:sz w:val="26"/>
          <w:szCs w:val="26"/>
        </w:rPr>
        <w:t>holding a soda can.</w:t>
      </w:r>
    </w:p>
    <w:p w14:paraId="024A0D51" w14:textId="3BDD4A09" w:rsidR="00A342B9" w:rsidRPr="00A342B9" w:rsidRDefault="00A342B9" w:rsidP="00A342B9">
      <w:pPr>
        <w:rPr>
          <w:rFonts w:ascii="Calibri" w:hAnsi="Calibri" w:cs="Calibri"/>
          <w:sz w:val="26"/>
          <w:szCs w:val="26"/>
        </w:rPr>
      </w:pPr>
      <w:r w:rsidRPr="00A342B9">
        <w:rPr>
          <w:rFonts w:ascii="Calibri" w:hAnsi="Calibri" w:cs="Calibri"/>
          <w:sz w:val="26"/>
          <w:szCs w:val="26"/>
        </w:rPr>
        <w:t xml:space="preserve">When you’re leaving a person who is blind, say so. </w:t>
      </w:r>
      <w:r w:rsidR="00EB7CAF">
        <w:rPr>
          <w:rFonts w:ascii="Calibri" w:hAnsi="Calibri" w:cs="Calibri"/>
          <w:sz w:val="26"/>
          <w:szCs w:val="26"/>
        </w:rPr>
        <w:t xml:space="preserve"> “</w:t>
      </w:r>
      <w:r w:rsidRPr="00A342B9">
        <w:rPr>
          <w:rFonts w:ascii="Calibri" w:hAnsi="Calibri" w:cs="Calibri"/>
          <w:sz w:val="26"/>
          <w:szCs w:val="26"/>
        </w:rPr>
        <w:t>I’m going to get some lemons in the produce section and will be back in 5 minutes</w:t>
      </w:r>
      <w:r w:rsidR="00EB7CAF">
        <w:rPr>
          <w:rFonts w:ascii="Calibri" w:hAnsi="Calibri" w:cs="Calibri"/>
          <w:sz w:val="26"/>
          <w:szCs w:val="26"/>
        </w:rPr>
        <w:t>” is an example phrase</w:t>
      </w:r>
      <w:r w:rsidRPr="00A342B9">
        <w:rPr>
          <w:rFonts w:ascii="Calibri" w:hAnsi="Calibri" w:cs="Calibri"/>
          <w:sz w:val="26"/>
          <w:szCs w:val="26"/>
        </w:rPr>
        <w:t>.  Don’t leave the person stranded.</w:t>
      </w:r>
      <w:r>
        <w:rPr>
          <w:rFonts w:ascii="Calibri" w:hAnsi="Calibri" w:cs="Calibri"/>
          <w:sz w:val="26"/>
          <w:szCs w:val="26"/>
        </w:rPr>
        <w:t xml:space="preserve"> </w:t>
      </w:r>
      <w:r w:rsidRPr="00A342B9">
        <w:rPr>
          <w:rFonts w:ascii="Calibri" w:hAnsi="Calibri" w:cs="Calibri"/>
          <w:sz w:val="26"/>
          <w:szCs w:val="26"/>
        </w:rPr>
        <w:t xml:space="preserve"> </w:t>
      </w:r>
      <w:r w:rsidR="00EB7CAF">
        <w:rPr>
          <w:rFonts w:ascii="Calibri" w:hAnsi="Calibri" w:cs="Calibri"/>
          <w:sz w:val="26"/>
          <w:szCs w:val="26"/>
        </w:rPr>
        <w:t>For another example, t</w:t>
      </w:r>
      <w:r w:rsidRPr="00A342B9">
        <w:rPr>
          <w:rFonts w:ascii="Calibri" w:hAnsi="Calibri" w:cs="Calibri"/>
          <w:sz w:val="26"/>
          <w:szCs w:val="26"/>
        </w:rPr>
        <w:t xml:space="preserve">ell them that there is a Starbucks located at the front of the store in the middle that has chairs and tables. </w:t>
      </w:r>
      <w:r>
        <w:rPr>
          <w:rFonts w:ascii="Calibri" w:hAnsi="Calibri" w:cs="Calibri"/>
          <w:sz w:val="26"/>
          <w:szCs w:val="26"/>
        </w:rPr>
        <w:t xml:space="preserve"> </w:t>
      </w:r>
      <w:r w:rsidRPr="00A342B9">
        <w:rPr>
          <w:rFonts w:ascii="Calibri" w:hAnsi="Calibri" w:cs="Calibri"/>
          <w:sz w:val="26"/>
          <w:szCs w:val="26"/>
        </w:rPr>
        <w:t>Take the person there to wait where he</w:t>
      </w:r>
      <w:r>
        <w:rPr>
          <w:rFonts w:ascii="Calibri" w:hAnsi="Calibri" w:cs="Calibri"/>
          <w:sz w:val="26"/>
          <w:szCs w:val="26"/>
        </w:rPr>
        <w:t xml:space="preserve"> or </w:t>
      </w:r>
      <w:r w:rsidRPr="00A342B9">
        <w:rPr>
          <w:rFonts w:ascii="Calibri" w:hAnsi="Calibri" w:cs="Calibri"/>
          <w:sz w:val="26"/>
          <w:szCs w:val="26"/>
        </w:rPr>
        <w:t xml:space="preserve">she can sit down. </w:t>
      </w:r>
    </w:p>
    <w:p w14:paraId="6DED960B" w14:textId="47887213" w:rsidR="00A342B9" w:rsidRPr="00A342B9" w:rsidRDefault="00A342B9" w:rsidP="00A342B9">
      <w:pPr>
        <w:rPr>
          <w:rFonts w:ascii="Calibri" w:hAnsi="Calibri" w:cs="Calibri"/>
          <w:sz w:val="26"/>
          <w:szCs w:val="26"/>
        </w:rPr>
      </w:pPr>
      <w:r w:rsidRPr="00A342B9">
        <w:rPr>
          <w:rFonts w:ascii="Calibri" w:hAnsi="Calibri" w:cs="Calibri"/>
          <w:sz w:val="26"/>
          <w:szCs w:val="26"/>
        </w:rPr>
        <w:t xml:space="preserve">When giving directions to a blind person it is important to give them </w:t>
      </w:r>
      <w:r w:rsidR="00EB7CAF">
        <w:rPr>
          <w:rFonts w:ascii="Calibri" w:hAnsi="Calibri" w:cs="Calibri"/>
          <w:sz w:val="26"/>
          <w:szCs w:val="26"/>
        </w:rPr>
        <w:t xml:space="preserve">specific </w:t>
      </w:r>
      <w:r w:rsidRPr="00A342B9">
        <w:rPr>
          <w:rFonts w:ascii="Calibri" w:hAnsi="Calibri" w:cs="Calibri"/>
          <w:sz w:val="26"/>
          <w:szCs w:val="26"/>
        </w:rPr>
        <w:t>directions (</w:t>
      </w:r>
      <w:r>
        <w:rPr>
          <w:rFonts w:ascii="Calibri" w:hAnsi="Calibri" w:cs="Calibri"/>
          <w:sz w:val="26"/>
          <w:szCs w:val="26"/>
        </w:rPr>
        <w:t>t</w:t>
      </w:r>
      <w:r w:rsidRPr="00A342B9">
        <w:rPr>
          <w:rFonts w:ascii="Calibri" w:hAnsi="Calibri" w:cs="Calibri"/>
          <w:sz w:val="26"/>
          <w:szCs w:val="26"/>
        </w:rPr>
        <w:t xml:space="preserve">urn to your right). </w:t>
      </w:r>
      <w:r>
        <w:rPr>
          <w:rFonts w:ascii="Calibri" w:hAnsi="Calibri" w:cs="Calibri"/>
          <w:sz w:val="26"/>
          <w:szCs w:val="26"/>
        </w:rPr>
        <w:t xml:space="preserve"> </w:t>
      </w:r>
      <w:r w:rsidRPr="00A342B9">
        <w:rPr>
          <w:rFonts w:ascii="Calibri" w:hAnsi="Calibri" w:cs="Calibri"/>
          <w:sz w:val="26"/>
          <w:szCs w:val="26"/>
        </w:rPr>
        <w:t xml:space="preserve">Don’t point and </w:t>
      </w:r>
      <w:r w:rsidR="00BA71B6" w:rsidRPr="00A342B9">
        <w:rPr>
          <w:rFonts w:ascii="Calibri" w:hAnsi="Calibri" w:cs="Calibri"/>
          <w:sz w:val="26"/>
          <w:szCs w:val="26"/>
        </w:rPr>
        <w:t>say,</w:t>
      </w:r>
      <w:r w:rsidRPr="00A342B9">
        <w:rPr>
          <w:rFonts w:ascii="Calibri" w:hAnsi="Calibri" w:cs="Calibri"/>
          <w:sz w:val="26"/>
          <w:szCs w:val="26"/>
        </w:rPr>
        <w:t xml:space="preserve"> </w:t>
      </w:r>
      <w:r w:rsidR="00EB7CAF">
        <w:rPr>
          <w:rFonts w:ascii="Calibri" w:hAnsi="Calibri" w:cs="Calibri"/>
          <w:sz w:val="26"/>
          <w:szCs w:val="26"/>
        </w:rPr>
        <w:t>“O</w:t>
      </w:r>
      <w:r w:rsidRPr="00A342B9">
        <w:rPr>
          <w:rFonts w:ascii="Calibri" w:hAnsi="Calibri" w:cs="Calibri"/>
          <w:sz w:val="26"/>
          <w:szCs w:val="26"/>
        </w:rPr>
        <w:t>ver there.</w:t>
      </w:r>
      <w:r w:rsidR="00EB7CAF">
        <w:rPr>
          <w:rFonts w:ascii="Calibri" w:hAnsi="Calibri" w:cs="Calibri"/>
          <w:sz w:val="26"/>
          <w:szCs w:val="26"/>
        </w:rPr>
        <w:t>”</w:t>
      </w:r>
      <w:r>
        <w:rPr>
          <w:rFonts w:ascii="Calibri" w:hAnsi="Calibri" w:cs="Calibri"/>
          <w:sz w:val="26"/>
          <w:szCs w:val="26"/>
        </w:rPr>
        <w:t xml:space="preserve"> </w:t>
      </w:r>
      <w:r w:rsidRPr="00A342B9">
        <w:rPr>
          <w:rFonts w:ascii="Calibri" w:hAnsi="Calibri" w:cs="Calibri"/>
          <w:sz w:val="26"/>
          <w:szCs w:val="26"/>
        </w:rPr>
        <w:t xml:space="preserve"> It is important to provide specific names (streets, buildings) to places where the individual is familiar with.</w:t>
      </w:r>
    </w:p>
    <w:p w14:paraId="4EA217FD" w14:textId="394BBF72" w:rsidR="00A342B9" w:rsidRPr="00A342B9" w:rsidRDefault="00A342B9" w:rsidP="00A342B9">
      <w:pPr>
        <w:rPr>
          <w:rFonts w:ascii="Calibri" w:hAnsi="Calibri" w:cs="Calibri"/>
          <w:sz w:val="26"/>
          <w:szCs w:val="26"/>
        </w:rPr>
      </w:pPr>
      <w:r w:rsidRPr="00A342B9">
        <w:rPr>
          <w:rFonts w:ascii="Calibri" w:hAnsi="Calibri" w:cs="Calibri"/>
          <w:sz w:val="26"/>
          <w:szCs w:val="26"/>
        </w:rPr>
        <w:t>When serving or eating with a person who is blind, tell him or her what is being served, (clock technique).</w:t>
      </w:r>
      <w:r>
        <w:rPr>
          <w:rFonts w:ascii="Calibri" w:hAnsi="Calibri" w:cs="Calibri"/>
          <w:sz w:val="26"/>
          <w:szCs w:val="26"/>
        </w:rPr>
        <w:t xml:space="preserve"> </w:t>
      </w:r>
      <w:r w:rsidRPr="00A342B9">
        <w:rPr>
          <w:rFonts w:ascii="Calibri" w:hAnsi="Calibri" w:cs="Calibri"/>
          <w:sz w:val="26"/>
          <w:szCs w:val="26"/>
        </w:rPr>
        <w:t xml:space="preserve"> Explain that the potatoes are at the 6 </w:t>
      </w:r>
      <w:r>
        <w:rPr>
          <w:rFonts w:ascii="Calibri" w:hAnsi="Calibri" w:cs="Calibri"/>
          <w:sz w:val="26"/>
          <w:szCs w:val="26"/>
        </w:rPr>
        <w:t>o</w:t>
      </w:r>
      <w:r w:rsidRPr="00A342B9">
        <w:rPr>
          <w:rFonts w:ascii="Calibri" w:hAnsi="Calibri" w:cs="Calibri"/>
          <w:sz w:val="26"/>
          <w:szCs w:val="26"/>
        </w:rPr>
        <w:t>’</w:t>
      </w:r>
      <w:r>
        <w:rPr>
          <w:rFonts w:ascii="Calibri" w:hAnsi="Calibri" w:cs="Calibri"/>
          <w:sz w:val="26"/>
          <w:szCs w:val="26"/>
        </w:rPr>
        <w:t>c</w:t>
      </w:r>
      <w:r w:rsidRPr="00A342B9">
        <w:rPr>
          <w:rFonts w:ascii="Calibri" w:hAnsi="Calibri" w:cs="Calibri"/>
          <w:sz w:val="26"/>
          <w:szCs w:val="26"/>
        </w:rPr>
        <w:t xml:space="preserve">lock position and that the meat is at the </w:t>
      </w:r>
      <w:r w:rsidR="00EB7CAF">
        <w:rPr>
          <w:rFonts w:ascii="Calibri" w:hAnsi="Calibri" w:cs="Calibri"/>
          <w:sz w:val="26"/>
          <w:szCs w:val="26"/>
        </w:rPr>
        <w:t xml:space="preserve">            </w:t>
      </w:r>
      <w:r w:rsidRPr="00A342B9">
        <w:rPr>
          <w:rFonts w:ascii="Calibri" w:hAnsi="Calibri" w:cs="Calibri"/>
          <w:sz w:val="26"/>
          <w:szCs w:val="26"/>
        </w:rPr>
        <w:t xml:space="preserve">12 </w:t>
      </w:r>
      <w:r>
        <w:rPr>
          <w:rFonts w:ascii="Calibri" w:hAnsi="Calibri" w:cs="Calibri"/>
          <w:sz w:val="26"/>
          <w:szCs w:val="26"/>
        </w:rPr>
        <w:t>o’c</w:t>
      </w:r>
      <w:r w:rsidRPr="00A342B9">
        <w:rPr>
          <w:rFonts w:ascii="Calibri" w:hAnsi="Calibri" w:cs="Calibri"/>
          <w:sz w:val="26"/>
          <w:szCs w:val="26"/>
        </w:rPr>
        <w:t>lock position.</w:t>
      </w:r>
    </w:p>
    <w:p w14:paraId="3B7F165C" w14:textId="4A482F55" w:rsidR="00A342B9" w:rsidRPr="00A342B9" w:rsidRDefault="00A342B9" w:rsidP="00A342B9">
      <w:pPr>
        <w:rPr>
          <w:rFonts w:ascii="Calibri" w:hAnsi="Calibri" w:cs="Calibri"/>
          <w:sz w:val="26"/>
          <w:szCs w:val="26"/>
        </w:rPr>
      </w:pPr>
      <w:r w:rsidRPr="00A342B9">
        <w:rPr>
          <w:rFonts w:ascii="Calibri" w:hAnsi="Calibri" w:cs="Calibri"/>
          <w:sz w:val="26"/>
          <w:szCs w:val="26"/>
        </w:rPr>
        <w:t xml:space="preserve">It is important when working with a blind individual to leave things where you find them. </w:t>
      </w:r>
      <w:r>
        <w:rPr>
          <w:rFonts w:ascii="Calibri" w:hAnsi="Calibri" w:cs="Calibri"/>
          <w:sz w:val="26"/>
          <w:szCs w:val="26"/>
        </w:rPr>
        <w:t xml:space="preserve"> </w:t>
      </w:r>
      <w:r w:rsidRPr="00A342B9">
        <w:rPr>
          <w:rFonts w:ascii="Calibri" w:hAnsi="Calibri" w:cs="Calibri"/>
          <w:sz w:val="26"/>
          <w:szCs w:val="26"/>
        </w:rPr>
        <w:t>Moving items for the visually impaired makes it harder f</w:t>
      </w:r>
      <w:r>
        <w:rPr>
          <w:rFonts w:ascii="Calibri" w:hAnsi="Calibri" w:cs="Calibri"/>
          <w:sz w:val="26"/>
          <w:szCs w:val="26"/>
        </w:rPr>
        <w:t>or</w:t>
      </w:r>
      <w:r w:rsidRPr="00A342B9">
        <w:rPr>
          <w:rFonts w:ascii="Calibri" w:hAnsi="Calibri" w:cs="Calibri"/>
          <w:sz w:val="26"/>
          <w:szCs w:val="26"/>
        </w:rPr>
        <w:t xml:space="preserve"> them to locate the object and </w:t>
      </w:r>
      <w:r w:rsidR="00EB7CAF">
        <w:rPr>
          <w:rFonts w:ascii="Calibri" w:hAnsi="Calibri" w:cs="Calibri"/>
          <w:sz w:val="26"/>
          <w:szCs w:val="26"/>
        </w:rPr>
        <w:t xml:space="preserve">they </w:t>
      </w:r>
      <w:r w:rsidRPr="00A342B9">
        <w:rPr>
          <w:rFonts w:ascii="Calibri" w:hAnsi="Calibri" w:cs="Calibri"/>
          <w:sz w:val="26"/>
          <w:szCs w:val="26"/>
        </w:rPr>
        <w:t>will be searching until they find it.</w:t>
      </w:r>
    </w:p>
    <w:p w14:paraId="15898BE9" w14:textId="546C15D1" w:rsidR="00A342B9" w:rsidRDefault="00A342B9" w:rsidP="00A342B9">
      <w:pPr>
        <w:rPr>
          <w:rFonts w:ascii="Calibri" w:hAnsi="Calibri" w:cs="Calibri"/>
          <w:sz w:val="26"/>
          <w:szCs w:val="26"/>
        </w:rPr>
      </w:pPr>
      <w:r>
        <w:rPr>
          <w:rFonts w:ascii="Calibri" w:hAnsi="Calibri" w:cs="Calibri"/>
          <w:sz w:val="26"/>
          <w:szCs w:val="26"/>
        </w:rPr>
        <w:t>R</w:t>
      </w:r>
      <w:r w:rsidRPr="00A342B9">
        <w:rPr>
          <w:rFonts w:ascii="Calibri" w:hAnsi="Calibri" w:cs="Calibri"/>
          <w:sz w:val="26"/>
          <w:szCs w:val="26"/>
        </w:rPr>
        <w:t>emember that common sense and sensitivity are important when interacting with visually impaired individuals.</w:t>
      </w:r>
    </w:p>
    <w:p w14:paraId="6DE6EBB6" w14:textId="77777777" w:rsidR="00EB7CAF" w:rsidRDefault="00EB7CAF" w:rsidP="00A342B9">
      <w:pPr>
        <w:rPr>
          <w:rFonts w:ascii="Calibri" w:hAnsi="Calibri" w:cs="Calibri"/>
          <w:sz w:val="26"/>
          <w:szCs w:val="26"/>
        </w:rPr>
      </w:pPr>
    </w:p>
    <w:p w14:paraId="0CDAF8C0" w14:textId="7EE3AC36" w:rsidR="00EB7CAF" w:rsidRPr="00A342B9" w:rsidRDefault="00EB7CAF" w:rsidP="00A342B9">
      <w:pPr>
        <w:rPr>
          <w:rFonts w:ascii="Calibri" w:hAnsi="Calibri" w:cs="Calibri"/>
          <w:sz w:val="26"/>
          <w:szCs w:val="26"/>
        </w:rPr>
      </w:pPr>
      <w:r>
        <w:rPr>
          <w:rFonts w:ascii="Calibri" w:hAnsi="Calibri" w:cs="Calibri"/>
          <w:sz w:val="26"/>
          <w:szCs w:val="26"/>
        </w:rPr>
        <w:t>For more information, please contact The Blind and Visually Impaired Center at 831-649-3505.</w:t>
      </w:r>
    </w:p>
    <w:p w14:paraId="47E05C49" w14:textId="77777777" w:rsidR="00A342B9" w:rsidRDefault="00A342B9" w:rsidP="00B60BE7">
      <w:pPr>
        <w:spacing w:line="240" w:lineRule="auto"/>
        <w:contextualSpacing/>
        <w:rPr>
          <w:sz w:val="26"/>
          <w:szCs w:val="26"/>
        </w:rPr>
      </w:pPr>
    </w:p>
    <w:p w14:paraId="5A42E639" w14:textId="77777777" w:rsidR="005277CF" w:rsidRDefault="005277CF">
      <w:pPr>
        <w:rPr>
          <w:b/>
          <w:bCs/>
          <w:sz w:val="26"/>
          <w:szCs w:val="26"/>
        </w:rPr>
      </w:pPr>
      <w:r>
        <w:rPr>
          <w:b/>
          <w:bCs/>
          <w:sz w:val="26"/>
          <w:szCs w:val="26"/>
        </w:rPr>
        <w:br w:type="page"/>
      </w:r>
    </w:p>
    <w:p w14:paraId="4E4628AB" w14:textId="4E1A1921" w:rsidR="00794F2D" w:rsidRPr="00330A8F" w:rsidRDefault="002A5C99" w:rsidP="00794F2D">
      <w:pPr>
        <w:spacing w:line="240" w:lineRule="auto"/>
        <w:contextualSpacing/>
        <w:rPr>
          <w:b/>
          <w:bCs/>
          <w:sz w:val="26"/>
          <w:szCs w:val="26"/>
        </w:rPr>
      </w:pPr>
      <w:r w:rsidRPr="002A5C99">
        <w:rPr>
          <w:noProof/>
          <w:sz w:val="26"/>
          <w:szCs w:val="26"/>
        </w:rPr>
        <w:lastRenderedPageBreak/>
        <mc:AlternateContent>
          <mc:Choice Requires="wps">
            <w:drawing>
              <wp:anchor distT="45720" distB="45720" distL="114300" distR="114300" simplePos="0" relativeHeight="251666432" behindDoc="0" locked="0" layoutInCell="1" allowOverlap="1" wp14:anchorId="082013F8" wp14:editId="688200AB">
                <wp:simplePos x="0" y="0"/>
                <wp:positionH relativeFrom="column">
                  <wp:posOffset>5646420</wp:posOffset>
                </wp:positionH>
                <wp:positionV relativeFrom="paragraph">
                  <wp:posOffset>-83820</wp:posOffset>
                </wp:positionV>
                <wp:extent cx="1165860" cy="876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876300"/>
                        </a:xfrm>
                        <a:prstGeom prst="rect">
                          <a:avLst/>
                        </a:prstGeom>
                        <a:solidFill>
                          <a:srgbClr val="FFFFFF"/>
                        </a:solidFill>
                        <a:ln w="9525">
                          <a:solidFill>
                            <a:srgbClr val="000000"/>
                          </a:solidFill>
                          <a:miter lim="800000"/>
                          <a:headEnd/>
                          <a:tailEnd/>
                        </a:ln>
                      </wps:spPr>
                      <wps:txbx>
                        <w:txbxContent>
                          <w:p w14:paraId="176294DE" w14:textId="42C2B5D3" w:rsidR="002A5C99" w:rsidRDefault="002A5C99" w:rsidP="002A5C99">
                            <w:pPr>
                              <w:spacing w:line="240" w:lineRule="exact"/>
                              <w:contextualSpacing/>
                              <w:jc w:val="center"/>
                            </w:pPr>
                            <w:r>
                              <w:t>Non</w:t>
                            </w:r>
                            <w:r w:rsidR="00F94200">
                              <w:t>-</w:t>
                            </w:r>
                            <w:r>
                              <w:t>Profit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013F8" id="_x0000_t202" coordsize="21600,21600" o:spt="202" path="m,l,21600r21600,l21600,xe">
                <v:stroke joinstyle="miter"/>
                <v:path gradientshapeok="t" o:connecttype="rect"/>
              </v:shapetype>
              <v:shape id="Text Box 2" o:spid="_x0000_s1026" type="#_x0000_t202" style="position:absolute;margin-left:444.6pt;margin-top:-6.6pt;width:91.8pt;height: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">
                <v:textbox>
                  <w:txbxContent>
                    <w:p w14:paraId="176294DE" w14:textId="42C2B5D3" w:rsidR="002A5C99" w:rsidRDefault="002A5C99" w:rsidP="002A5C99">
                      <w:pPr>
                        <w:spacing w:line="240" w:lineRule="exact"/>
                        <w:contextualSpacing/>
                        <w:jc w:val="center"/>
                      </w:pPr>
                      <w:r>
                        <w:t>Non</w:t>
                      </w:r>
                      <w:r w:rsidR="00F94200">
                        <w:t>-</w:t>
                      </w:r>
                      <w:r>
                        <w:t>Profit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v:textbox>
              </v:shape>
            </w:pict>
          </mc:Fallback>
        </mc:AlternateContent>
      </w:r>
      <w:r w:rsidR="00794F2D" w:rsidRPr="00330A8F">
        <w:rPr>
          <w:b/>
          <w:bCs/>
          <w:sz w:val="26"/>
          <w:szCs w:val="26"/>
        </w:rPr>
        <w:t xml:space="preserve">The Blind </w:t>
      </w:r>
      <w:r w:rsidR="009B5D91">
        <w:rPr>
          <w:b/>
          <w:bCs/>
          <w:sz w:val="26"/>
          <w:szCs w:val="26"/>
        </w:rPr>
        <w:t>and</w:t>
      </w:r>
      <w:r w:rsidR="00794F2D" w:rsidRPr="00330A8F">
        <w:rPr>
          <w:b/>
          <w:bCs/>
          <w:sz w:val="26"/>
          <w:szCs w:val="26"/>
        </w:rPr>
        <w:t xml:space="preserve"> Visually Impaired Center </w:t>
      </w:r>
    </w:p>
    <w:p w14:paraId="74930302" w14:textId="52270110" w:rsidR="00794F2D" w:rsidRPr="00330A8F" w:rsidRDefault="00794F2D" w:rsidP="00794F2D">
      <w:pPr>
        <w:spacing w:line="240" w:lineRule="auto"/>
        <w:contextualSpacing/>
        <w:rPr>
          <w:b/>
          <w:bCs/>
          <w:sz w:val="26"/>
          <w:szCs w:val="26"/>
        </w:rPr>
      </w:pPr>
      <w:r w:rsidRPr="00330A8F">
        <w:rPr>
          <w:b/>
          <w:bCs/>
          <w:sz w:val="26"/>
          <w:szCs w:val="26"/>
        </w:rPr>
        <w:t xml:space="preserve">  of Monterey County, Inc.</w:t>
      </w:r>
    </w:p>
    <w:p w14:paraId="46E74A3A" w14:textId="36B88BF0" w:rsidR="00794F2D" w:rsidRDefault="00794F2D" w:rsidP="00794F2D">
      <w:pPr>
        <w:spacing w:line="240" w:lineRule="auto"/>
        <w:contextualSpacing/>
        <w:rPr>
          <w:sz w:val="26"/>
          <w:szCs w:val="26"/>
        </w:rPr>
      </w:pPr>
      <w:r w:rsidRPr="00330A8F">
        <w:rPr>
          <w:sz w:val="26"/>
          <w:szCs w:val="26"/>
        </w:rPr>
        <w:t>225 Laurel Avenue</w:t>
      </w:r>
    </w:p>
    <w:p w14:paraId="32177F7E" w14:textId="009D84B8" w:rsidR="00794F2D" w:rsidRDefault="00794F2D" w:rsidP="00794F2D">
      <w:pPr>
        <w:spacing w:line="240" w:lineRule="auto"/>
        <w:contextualSpacing/>
        <w:rPr>
          <w:sz w:val="26"/>
          <w:szCs w:val="26"/>
        </w:rPr>
      </w:pPr>
      <w:r w:rsidRPr="00330A8F">
        <w:rPr>
          <w:sz w:val="26"/>
          <w:szCs w:val="26"/>
        </w:rPr>
        <w:t>Pacific Grove, C</w:t>
      </w:r>
      <w:r>
        <w:rPr>
          <w:sz w:val="26"/>
          <w:szCs w:val="26"/>
        </w:rPr>
        <w:t>alifornia</w:t>
      </w:r>
      <w:r w:rsidRPr="00330A8F">
        <w:rPr>
          <w:sz w:val="26"/>
          <w:szCs w:val="26"/>
        </w:rPr>
        <w:t xml:space="preserve">  93950</w:t>
      </w:r>
    </w:p>
    <w:p w14:paraId="796F2504" w14:textId="146AC30C" w:rsidR="00E61FE0" w:rsidRDefault="00E61FE0" w:rsidP="00794F2D">
      <w:pPr>
        <w:spacing w:line="240" w:lineRule="auto"/>
        <w:contextualSpacing/>
        <w:rPr>
          <w:sz w:val="26"/>
          <w:szCs w:val="26"/>
        </w:rPr>
      </w:pPr>
    </w:p>
    <w:p w14:paraId="18AEA9B4" w14:textId="244E6FFF" w:rsidR="00794F2D" w:rsidRPr="00330A8F" w:rsidRDefault="00794F2D" w:rsidP="00794F2D">
      <w:pPr>
        <w:spacing w:line="240" w:lineRule="auto"/>
        <w:contextualSpacing/>
        <w:rPr>
          <w:sz w:val="26"/>
          <w:szCs w:val="26"/>
        </w:rPr>
      </w:pPr>
      <w:r w:rsidRPr="00330A8F">
        <w:rPr>
          <w:sz w:val="26"/>
          <w:szCs w:val="26"/>
        </w:rPr>
        <w:t>831-649-3505</w:t>
      </w:r>
    </w:p>
    <w:p w14:paraId="47B69B6E" w14:textId="71B780EC" w:rsidR="00794F2D" w:rsidRPr="00794F2D" w:rsidRDefault="00794F2D" w:rsidP="00794F2D">
      <w:pPr>
        <w:spacing w:line="240" w:lineRule="auto"/>
        <w:contextualSpacing/>
        <w:rPr>
          <w:sz w:val="26"/>
          <w:szCs w:val="26"/>
        </w:rPr>
      </w:pPr>
      <w:r w:rsidRPr="00330A8F">
        <w:rPr>
          <w:sz w:val="26"/>
          <w:szCs w:val="26"/>
        </w:rPr>
        <w:t>vision@blindandlowvision.org</w:t>
      </w:r>
    </w:p>
    <w:p w14:paraId="15C4012E" w14:textId="27D9C4C3" w:rsidR="00794F2D" w:rsidRDefault="00794F2D" w:rsidP="00794F2D">
      <w:pPr>
        <w:spacing w:line="240" w:lineRule="auto"/>
        <w:contextualSpacing/>
        <w:rPr>
          <w:sz w:val="26"/>
          <w:szCs w:val="26"/>
        </w:rPr>
      </w:pPr>
    </w:p>
    <w:p w14:paraId="685E3D63" w14:textId="0265E2EC" w:rsidR="00E61FE0" w:rsidRDefault="00E61FE0" w:rsidP="00794F2D">
      <w:pPr>
        <w:spacing w:line="240" w:lineRule="auto"/>
        <w:contextualSpacing/>
        <w:rPr>
          <w:sz w:val="26"/>
          <w:szCs w:val="26"/>
        </w:rPr>
      </w:pPr>
    </w:p>
    <w:p w14:paraId="19BF370D" w14:textId="57AFB3DB" w:rsidR="00E61FE0" w:rsidRDefault="00E61FE0" w:rsidP="00794F2D">
      <w:pPr>
        <w:spacing w:line="240" w:lineRule="auto"/>
        <w:contextualSpacing/>
        <w:rPr>
          <w:sz w:val="26"/>
          <w:szCs w:val="26"/>
        </w:rPr>
      </w:pPr>
    </w:p>
    <w:p w14:paraId="0A93CA01" w14:textId="62B93BFD" w:rsidR="00E61FE0" w:rsidRDefault="00E61FE0" w:rsidP="00794F2D">
      <w:pPr>
        <w:spacing w:line="240" w:lineRule="auto"/>
        <w:contextualSpacing/>
        <w:rPr>
          <w:sz w:val="26"/>
          <w:szCs w:val="26"/>
        </w:rPr>
      </w:pPr>
    </w:p>
    <w:p w14:paraId="773F3884" w14:textId="4F681777" w:rsidR="00E61FE0" w:rsidRDefault="00E61FE0" w:rsidP="00794F2D">
      <w:pPr>
        <w:spacing w:line="240" w:lineRule="auto"/>
        <w:contextualSpacing/>
        <w:rPr>
          <w:sz w:val="26"/>
          <w:szCs w:val="26"/>
        </w:rPr>
      </w:pPr>
    </w:p>
    <w:p w14:paraId="6758FF47" w14:textId="5C4638D5" w:rsidR="00E61FE0" w:rsidRDefault="00E61FE0" w:rsidP="00794F2D">
      <w:pPr>
        <w:spacing w:line="240" w:lineRule="auto"/>
        <w:contextualSpacing/>
        <w:rPr>
          <w:sz w:val="26"/>
          <w:szCs w:val="26"/>
        </w:rPr>
      </w:pPr>
    </w:p>
    <w:p w14:paraId="0CFF2EC1" w14:textId="34B160C1" w:rsidR="00E61FE0" w:rsidRDefault="00E61FE0" w:rsidP="00794F2D">
      <w:pPr>
        <w:spacing w:line="240" w:lineRule="auto"/>
        <w:contextualSpacing/>
        <w:rPr>
          <w:sz w:val="26"/>
          <w:szCs w:val="26"/>
        </w:rPr>
      </w:pPr>
    </w:p>
    <w:p w14:paraId="13D9A043" w14:textId="1EE5DD25" w:rsidR="00E61FE0" w:rsidRDefault="00E61FE0" w:rsidP="00794F2D">
      <w:pPr>
        <w:spacing w:line="240" w:lineRule="auto"/>
        <w:contextualSpacing/>
        <w:rPr>
          <w:sz w:val="26"/>
          <w:szCs w:val="26"/>
        </w:rPr>
      </w:pPr>
    </w:p>
    <w:p w14:paraId="3C2F7965" w14:textId="3B311703" w:rsidR="00597072" w:rsidRDefault="00597072" w:rsidP="00597072">
      <w:pPr>
        <w:spacing w:line="240" w:lineRule="auto"/>
        <w:contextualSpacing/>
        <w:rPr>
          <w:rFonts w:cstheme="minorHAnsi"/>
          <w:b/>
          <w:bCs/>
          <w:sz w:val="26"/>
          <w:szCs w:val="26"/>
          <w:u w:val="single"/>
        </w:rPr>
      </w:pPr>
    </w:p>
    <w:p w14:paraId="654CA814" w14:textId="48D8E6E0" w:rsidR="00597072" w:rsidRDefault="00597072" w:rsidP="00597072">
      <w:pPr>
        <w:spacing w:line="240" w:lineRule="auto"/>
        <w:contextualSpacing/>
        <w:rPr>
          <w:rFonts w:cstheme="minorHAnsi"/>
          <w:b/>
          <w:bCs/>
          <w:sz w:val="26"/>
          <w:szCs w:val="26"/>
          <w:u w:val="single"/>
        </w:rPr>
      </w:pPr>
    </w:p>
    <w:p w14:paraId="35904ECC" w14:textId="77777777" w:rsidR="00597072" w:rsidRPr="00AB377F" w:rsidRDefault="00597072" w:rsidP="00597072">
      <w:pPr>
        <w:spacing w:line="240" w:lineRule="auto"/>
        <w:contextualSpacing/>
        <w:rPr>
          <w:rFonts w:cstheme="minorHAnsi"/>
          <w:b/>
          <w:bCs/>
          <w:sz w:val="26"/>
          <w:szCs w:val="26"/>
          <w:u w:val="single"/>
        </w:rPr>
      </w:pPr>
    </w:p>
    <w:p w14:paraId="14535AF2" w14:textId="77777777" w:rsidR="00597072" w:rsidRDefault="00597072" w:rsidP="00597072">
      <w:pPr>
        <w:spacing w:line="240" w:lineRule="auto"/>
        <w:contextualSpacing/>
        <w:rPr>
          <w:rFonts w:cstheme="minorHAnsi"/>
          <w:b/>
          <w:bCs/>
          <w:sz w:val="26"/>
          <w:szCs w:val="26"/>
          <w:u w:val="single"/>
        </w:rPr>
      </w:pPr>
    </w:p>
    <w:p w14:paraId="0450EE76" w14:textId="014E5833" w:rsidR="00597072" w:rsidRPr="00AB377F" w:rsidRDefault="00597072" w:rsidP="00597072">
      <w:pPr>
        <w:spacing w:line="240" w:lineRule="auto"/>
        <w:contextualSpacing/>
        <w:rPr>
          <w:rFonts w:cstheme="minorHAnsi"/>
          <w:b/>
          <w:bCs/>
          <w:sz w:val="26"/>
          <w:szCs w:val="26"/>
          <w:u w:val="single"/>
        </w:rPr>
      </w:pPr>
      <w:r w:rsidRPr="00AB377F">
        <w:rPr>
          <w:rFonts w:cstheme="minorHAnsi"/>
          <w:b/>
          <w:bCs/>
          <w:sz w:val="26"/>
          <w:szCs w:val="26"/>
          <w:u w:val="single"/>
        </w:rPr>
        <w:t>Community Outreach</w:t>
      </w:r>
    </w:p>
    <w:p w14:paraId="2FD8E562" w14:textId="151A1E3E" w:rsidR="00597072" w:rsidRPr="00AB377F" w:rsidRDefault="00597072" w:rsidP="00597072">
      <w:pPr>
        <w:spacing w:line="240" w:lineRule="auto"/>
        <w:contextualSpacing/>
        <w:rPr>
          <w:rFonts w:cstheme="minorHAnsi"/>
          <w:sz w:val="26"/>
          <w:szCs w:val="26"/>
        </w:rPr>
      </w:pPr>
      <w:r w:rsidRPr="00AB377F">
        <w:rPr>
          <w:rFonts w:cstheme="minorHAnsi"/>
          <w:sz w:val="26"/>
          <w:szCs w:val="26"/>
        </w:rPr>
        <w:t>Community Outreach is a growing service offered by The Blind and Visually Impaired Center of Monterey County.  We provide low vision training to service providers, attend health fairs, and present information sessions at senior living centers and in the wider community.</w:t>
      </w:r>
      <w:r>
        <w:rPr>
          <w:rFonts w:cstheme="minorHAnsi"/>
          <w:sz w:val="26"/>
          <w:szCs w:val="26"/>
        </w:rPr>
        <w:t xml:space="preserve">  </w:t>
      </w:r>
      <w:r w:rsidRPr="00AB377F">
        <w:rPr>
          <w:rFonts w:cstheme="minorHAnsi"/>
          <w:sz w:val="26"/>
          <w:szCs w:val="26"/>
        </w:rPr>
        <w:t xml:space="preserve">To submit an </w:t>
      </w:r>
      <w:r w:rsidR="00BA71B6" w:rsidRPr="00AB377F">
        <w:rPr>
          <w:rFonts w:cstheme="minorHAnsi"/>
          <w:sz w:val="26"/>
          <w:szCs w:val="26"/>
        </w:rPr>
        <w:t>event,</w:t>
      </w:r>
      <w:r w:rsidRPr="00AB377F">
        <w:rPr>
          <w:rFonts w:cstheme="minorHAnsi"/>
          <w:sz w:val="26"/>
          <w:szCs w:val="26"/>
        </w:rPr>
        <w:t xml:space="preserve"> invite or demonstration request, contact Steven Macias, Executive Director, at 831-649-3505.</w:t>
      </w:r>
    </w:p>
    <w:p w14:paraId="73618DC2" w14:textId="008849F6" w:rsidR="00E61FE0" w:rsidRDefault="00E61FE0" w:rsidP="00794F2D">
      <w:pPr>
        <w:spacing w:line="240" w:lineRule="auto"/>
        <w:contextualSpacing/>
        <w:rPr>
          <w:sz w:val="26"/>
          <w:szCs w:val="26"/>
        </w:rPr>
      </w:pPr>
    </w:p>
    <w:p w14:paraId="52ABB9EF" w14:textId="640B2A38" w:rsidR="00B96905" w:rsidRPr="00DB74E8" w:rsidRDefault="00DB74E8" w:rsidP="00DB74E8">
      <w:pPr>
        <w:spacing w:line="240" w:lineRule="auto"/>
        <w:contextualSpacing/>
        <w:rPr>
          <w:b/>
          <w:bCs/>
          <w:sz w:val="26"/>
          <w:szCs w:val="26"/>
          <w:u w:val="single"/>
        </w:rPr>
      </w:pPr>
      <w:r w:rsidRPr="00DB74E8">
        <w:rPr>
          <w:b/>
          <w:bCs/>
          <w:sz w:val="26"/>
          <w:szCs w:val="26"/>
          <w:u w:val="single"/>
        </w:rPr>
        <w:t>Ways to Donate</w:t>
      </w:r>
    </w:p>
    <w:p w14:paraId="5B205DFE" w14:textId="6F8CFB09" w:rsidR="00D401C6" w:rsidRDefault="000B5B00" w:rsidP="000B5B00">
      <w:pPr>
        <w:spacing w:line="240" w:lineRule="auto"/>
        <w:contextualSpacing/>
        <w:rPr>
          <w:sz w:val="26"/>
          <w:szCs w:val="26"/>
        </w:rPr>
      </w:pPr>
      <w:r w:rsidRPr="00330A8F">
        <w:rPr>
          <w:sz w:val="26"/>
          <w:szCs w:val="26"/>
        </w:rPr>
        <w:t xml:space="preserve">You can make a tax-deductible gift online through PayPal at </w:t>
      </w:r>
      <w:r w:rsidR="00083D71" w:rsidRPr="00D401C6">
        <w:rPr>
          <w:sz w:val="26"/>
          <w:szCs w:val="26"/>
          <w:u w:val="single"/>
        </w:rPr>
        <w:t>www.blindandlowvision.org/give/</w:t>
      </w:r>
      <w:r w:rsidR="00083D71">
        <w:rPr>
          <w:sz w:val="26"/>
          <w:szCs w:val="26"/>
        </w:rPr>
        <w:t xml:space="preserve"> </w:t>
      </w:r>
      <w:r w:rsidRPr="00330A8F">
        <w:rPr>
          <w:sz w:val="26"/>
          <w:szCs w:val="26"/>
        </w:rPr>
        <w:t xml:space="preserve">          or by mail to:</w:t>
      </w:r>
      <w:r w:rsidR="00D401C6">
        <w:rPr>
          <w:sz w:val="26"/>
          <w:szCs w:val="26"/>
        </w:rPr>
        <w:tab/>
      </w:r>
      <w:r w:rsidR="00D401C6">
        <w:rPr>
          <w:sz w:val="26"/>
          <w:szCs w:val="26"/>
        </w:rPr>
        <w:tab/>
      </w:r>
      <w:r w:rsidRPr="00330A8F">
        <w:rPr>
          <w:sz w:val="26"/>
          <w:szCs w:val="26"/>
        </w:rPr>
        <w:t xml:space="preserve">The Blind </w:t>
      </w:r>
      <w:r w:rsidR="00841B97">
        <w:rPr>
          <w:sz w:val="26"/>
          <w:szCs w:val="26"/>
        </w:rPr>
        <w:t>and</w:t>
      </w:r>
      <w:r w:rsidRPr="00330A8F">
        <w:rPr>
          <w:sz w:val="26"/>
          <w:szCs w:val="26"/>
        </w:rPr>
        <w:t xml:space="preserve"> Visually Impaired Center of Monterey County,</w:t>
      </w:r>
      <w:r>
        <w:rPr>
          <w:sz w:val="26"/>
          <w:szCs w:val="26"/>
        </w:rPr>
        <w:t xml:space="preserve"> Inc.</w:t>
      </w:r>
    </w:p>
    <w:p w14:paraId="5D0A5109" w14:textId="77777777" w:rsidR="00D401C6" w:rsidRDefault="000B5B00" w:rsidP="00D401C6">
      <w:pPr>
        <w:spacing w:line="240" w:lineRule="auto"/>
        <w:ind w:left="1440" w:firstLine="720"/>
        <w:contextualSpacing/>
        <w:rPr>
          <w:sz w:val="26"/>
          <w:szCs w:val="26"/>
        </w:rPr>
      </w:pPr>
      <w:r w:rsidRPr="00330A8F">
        <w:rPr>
          <w:sz w:val="26"/>
          <w:szCs w:val="26"/>
        </w:rPr>
        <w:t>225 Laurel Avenue</w:t>
      </w:r>
    </w:p>
    <w:p w14:paraId="7C2474FF" w14:textId="7610BD04" w:rsidR="000B5B00" w:rsidRPr="00330A8F" w:rsidRDefault="000B5B00" w:rsidP="00D401C6">
      <w:pPr>
        <w:spacing w:line="240" w:lineRule="auto"/>
        <w:ind w:left="2160"/>
        <w:contextualSpacing/>
        <w:rPr>
          <w:sz w:val="26"/>
          <w:szCs w:val="26"/>
        </w:rPr>
      </w:pPr>
      <w:r w:rsidRPr="00330A8F">
        <w:rPr>
          <w:sz w:val="26"/>
          <w:szCs w:val="26"/>
        </w:rPr>
        <w:t>Pacific Grove, California  93950</w:t>
      </w:r>
    </w:p>
    <w:p w14:paraId="1DA95479" w14:textId="77777777" w:rsidR="000B5B00" w:rsidRPr="00330A8F" w:rsidRDefault="000B5B00" w:rsidP="000B5B00">
      <w:pPr>
        <w:spacing w:line="240" w:lineRule="auto"/>
        <w:contextualSpacing/>
        <w:rPr>
          <w:sz w:val="26"/>
          <w:szCs w:val="26"/>
        </w:rPr>
      </w:pPr>
    </w:p>
    <w:p w14:paraId="6C4590C1" w14:textId="3AA87EEB" w:rsidR="00B96905" w:rsidRPr="000B5B00" w:rsidRDefault="000B5B00" w:rsidP="00F568EE">
      <w:pPr>
        <w:spacing w:line="240" w:lineRule="auto"/>
        <w:contextualSpacing/>
        <w:rPr>
          <w:sz w:val="26"/>
          <w:szCs w:val="26"/>
        </w:rPr>
      </w:pPr>
      <w:r w:rsidRPr="00330A8F">
        <w:rPr>
          <w:sz w:val="26"/>
          <w:szCs w:val="26"/>
        </w:rPr>
        <w:t>Federal Tax ID #23-7221588</w:t>
      </w:r>
    </w:p>
    <w:p w14:paraId="0C64E8E9" w14:textId="77777777" w:rsidR="00620756" w:rsidRDefault="00620756" w:rsidP="00620756">
      <w:pPr>
        <w:spacing w:line="240" w:lineRule="auto"/>
        <w:contextualSpacing/>
        <w:rPr>
          <w:b/>
          <w:bCs/>
          <w:sz w:val="26"/>
          <w:szCs w:val="26"/>
          <w:u w:val="single"/>
        </w:rPr>
      </w:pPr>
    </w:p>
    <w:p w14:paraId="718F43E2" w14:textId="77156F8A" w:rsidR="00845CAE" w:rsidRPr="00E61FE0" w:rsidRDefault="00845CAE" w:rsidP="00620756">
      <w:pPr>
        <w:spacing w:line="240" w:lineRule="auto"/>
        <w:contextualSpacing/>
        <w:rPr>
          <w:b/>
          <w:bCs/>
          <w:sz w:val="26"/>
          <w:szCs w:val="26"/>
          <w:u w:val="single"/>
        </w:rPr>
      </w:pPr>
      <w:r w:rsidRPr="00E61FE0">
        <w:rPr>
          <w:b/>
          <w:bCs/>
          <w:sz w:val="26"/>
          <w:szCs w:val="26"/>
          <w:u w:val="single"/>
        </w:rPr>
        <w:t>Endowment Fund</w:t>
      </w:r>
    </w:p>
    <w:p w14:paraId="37CC4223" w14:textId="3C9C2746" w:rsidR="00845CAE" w:rsidRPr="00E61FE0" w:rsidRDefault="00845CAE" w:rsidP="00F568EE">
      <w:pPr>
        <w:spacing w:line="240" w:lineRule="auto"/>
        <w:contextualSpacing/>
        <w:rPr>
          <w:sz w:val="26"/>
          <w:szCs w:val="26"/>
        </w:rPr>
      </w:pPr>
      <w:r w:rsidRPr="00E61FE0">
        <w:rPr>
          <w:sz w:val="26"/>
          <w:szCs w:val="26"/>
        </w:rPr>
        <w:t xml:space="preserve">Did you know that over the years many </w:t>
      </w:r>
      <w:r w:rsidR="00D401C6">
        <w:rPr>
          <w:sz w:val="26"/>
          <w:szCs w:val="26"/>
        </w:rPr>
        <w:t>of our</w:t>
      </w:r>
      <w:r w:rsidRPr="00E61FE0">
        <w:rPr>
          <w:sz w:val="26"/>
          <w:szCs w:val="26"/>
        </w:rPr>
        <w:t xml:space="preserve"> clients and donors have left a bequest to the Center?  Their gifts have been used to establish a modest endowment fund.  The Board uses earnings from the fund to expand programming, purchase equipment</w:t>
      </w:r>
      <w:r w:rsidR="00D401C6">
        <w:rPr>
          <w:sz w:val="26"/>
          <w:szCs w:val="26"/>
        </w:rPr>
        <w:t>,</w:t>
      </w:r>
      <w:r w:rsidRPr="00E61FE0">
        <w:rPr>
          <w:sz w:val="26"/>
          <w:szCs w:val="26"/>
        </w:rPr>
        <w:t xml:space="preserve"> or supplement the annual operating budget.</w:t>
      </w:r>
    </w:p>
    <w:p w14:paraId="2D50653C" w14:textId="77777777" w:rsidR="006A23F1" w:rsidRPr="00E61FE0" w:rsidRDefault="006A23F1" w:rsidP="00F568EE">
      <w:pPr>
        <w:spacing w:line="240" w:lineRule="auto"/>
        <w:contextualSpacing/>
        <w:rPr>
          <w:sz w:val="26"/>
          <w:szCs w:val="26"/>
        </w:rPr>
      </w:pPr>
    </w:p>
    <w:p w14:paraId="6EB89832" w14:textId="66960EA6" w:rsidR="006A23F1" w:rsidRPr="00E61FE0" w:rsidRDefault="006A23F1" w:rsidP="00F568EE">
      <w:pPr>
        <w:spacing w:line="240" w:lineRule="auto"/>
        <w:contextualSpacing/>
        <w:rPr>
          <w:b/>
          <w:bCs/>
          <w:sz w:val="26"/>
          <w:szCs w:val="26"/>
          <w:u w:val="single"/>
        </w:rPr>
      </w:pPr>
      <w:r w:rsidRPr="00E61FE0">
        <w:rPr>
          <w:b/>
          <w:bCs/>
          <w:sz w:val="26"/>
          <w:szCs w:val="26"/>
          <w:u w:val="single"/>
        </w:rPr>
        <w:t>Chariots for Charity</w:t>
      </w:r>
    </w:p>
    <w:p w14:paraId="3CF0485C" w14:textId="5258FEBA" w:rsidR="00794F2D" w:rsidRDefault="004F2492" w:rsidP="00B96905">
      <w:pPr>
        <w:spacing w:line="240" w:lineRule="auto"/>
        <w:contextualSpacing/>
        <w:rPr>
          <w:sz w:val="26"/>
          <w:szCs w:val="26"/>
        </w:rPr>
      </w:pPr>
      <w:r w:rsidRPr="00E61FE0">
        <w:rPr>
          <w:sz w:val="26"/>
          <w:szCs w:val="26"/>
        </w:rPr>
        <w:t xml:space="preserve">Operated by the Monterey Old Capitol Lions Club, Chariots for Charity vehicle donations support </w:t>
      </w:r>
      <w:r w:rsidR="00AB3295" w:rsidRPr="00E61FE0">
        <w:rPr>
          <w:sz w:val="26"/>
          <w:szCs w:val="26"/>
        </w:rPr>
        <w:t>The Blind and Visually</w:t>
      </w:r>
      <w:r w:rsidR="00AB3295" w:rsidRPr="00AB3295">
        <w:rPr>
          <w:sz w:val="26"/>
          <w:szCs w:val="26"/>
        </w:rPr>
        <w:t xml:space="preserve"> Impaired Center of Monterey County </w:t>
      </w:r>
      <w:r>
        <w:rPr>
          <w:sz w:val="26"/>
          <w:szCs w:val="26"/>
        </w:rPr>
        <w:t>with cash donations from the sale</w:t>
      </w:r>
      <w:r w:rsidR="00346665">
        <w:rPr>
          <w:sz w:val="26"/>
          <w:szCs w:val="26"/>
        </w:rPr>
        <w:t>s</w:t>
      </w:r>
      <w:r>
        <w:rPr>
          <w:sz w:val="26"/>
          <w:szCs w:val="26"/>
        </w:rPr>
        <w:t xml:space="preserve"> of donated vehicles.  Operated since 1985, the Chariots program has raised more than $</w:t>
      </w:r>
      <w:r w:rsidR="00DB227E">
        <w:rPr>
          <w:sz w:val="26"/>
          <w:szCs w:val="26"/>
        </w:rPr>
        <w:t>40</w:t>
      </w:r>
      <w:r>
        <w:rPr>
          <w:sz w:val="26"/>
          <w:szCs w:val="26"/>
        </w:rPr>
        <w:t>0,000 to support the Center.</w:t>
      </w:r>
      <w:r w:rsidR="00597072">
        <w:rPr>
          <w:sz w:val="26"/>
          <w:szCs w:val="26"/>
        </w:rPr>
        <w:t xml:space="preserve">  </w:t>
      </w:r>
      <w:r>
        <w:rPr>
          <w:sz w:val="26"/>
          <w:szCs w:val="26"/>
        </w:rPr>
        <w:t>For more information or to donate a vehicle, contact Russ Hatch at 831-659-5360</w:t>
      </w:r>
      <w:r w:rsidR="000031D4">
        <w:rPr>
          <w:sz w:val="26"/>
          <w:szCs w:val="26"/>
        </w:rPr>
        <w:t>.</w:t>
      </w:r>
    </w:p>
    <w:sectPr w:rsidR="00794F2D" w:rsidSect="00E019DE">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5005" w14:textId="77777777" w:rsidR="00241EC5" w:rsidRDefault="00241EC5" w:rsidP="00056EEC">
      <w:pPr>
        <w:spacing w:after="0" w:line="240" w:lineRule="auto"/>
      </w:pPr>
      <w:r>
        <w:separator/>
      </w:r>
    </w:p>
  </w:endnote>
  <w:endnote w:type="continuationSeparator" w:id="0">
    <w:p w14:paraId="7530B686" w14:textId="77777777" w:rsidR="00241EC5" w:rsidRDefault="00241EC5" w:rsidP="0005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42562"/>
      <w:docPartObj>
        <w:docPartGallery w:val="Page Numbers (Bottom of Page)"/>
        <w:docPartUnique/>
      </w:docPartObj>
    </w:sdtPr>
    <w:sdtEndPr>
      <w:rPr>
        <w:noProof/>
      </w:rPr>
    </w:sdtEndPr>
    <w:sdtContent>
      <w:p w14:paraId="5703D8DF" w14:textId="2BC42F85" w:rsidR="00056EEC" w:rsidRDefault="00056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3A3E2" w14:textId="77777777" w:rsidR="00056EEC" w:rsidRDefault="0005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D9B7" w14:textId="77777777" w:rsidR="00241EC5" w:rsidRDefault="00241EC5" w:rsidP="00056EEC">
      <w:pPr>
        <w:spacing w:after="0" w:line="240" w:lineRule="auto"/>
      </w:pPr>
      <w:r>
        <w:separator/>
      </w:r>
    </w:p>
  </w:footnote>
  <w:footnote w:type="continuationSeparator" w:id="0">
    <w:p w14:paraId="7018D490" w14:textId="77777777" w:rsidR="00241EC5" w:rsidRDefault="00241EC5" w:rsidP="0005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3C"/>
    <w:multiLevelType w:val="hybridMultilevel"/>
    <w:tmpl w:val="D50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1D2"/>
    <w:multiLevelType w:val="hybridMultilevel"/>
    <w:tmpl w:val="21E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52A5"/>
    <w:multiLevelType w:val="hybridMultilevel"/>
    <w:tmpl w:val="6B20143C"/>
    <w:lvl w:ilvl="0" w:tplc="FF3A2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D2852"/>
    <w:multiLevelType w:val="hybridMultilevel"/>
    <w:tmpl w:val="F850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04F2"/>
    <w:multiLevelType w:val="hybridMultilevel"/>
    <w:tmpl w:val="B836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13435"/>
    <w:multiLevelType w:val="hybridMultilevel"/>
    <w:tmpl w:val="0A7ED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46583"/>
    <w:multiLevelType w:val="hybridMultilevel"/>
    <w:tmpl w:val="7152D6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F631FB"/>
    <w:multiLevelType w:val="hybridMultilevel"/>
    <w:tmpl w:val="37CA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182450">
    <w:abstractNumId w:val="4"/>
  </w:num>
  <w:num w:numId="2" w16cid:durableId="1664774015">
    <w:abstractNumId w:val="0"/>
  </w:num>
  <w:num w:numId="3" w16cid:durableId="1567112123">
    <w:abstractNumId w:val="7"/>
  </w:num>
  <w:num w:numId="4" w16cid:durableId="2058159416">
    <w:abstractNumId w:val="1"/>
  </w:num>
  <w:num w:numId="5" w16cid:durableId="253516918">
    <w:abstractNumId w:val="5"/>
  </w:num>
  <w:num w:numId="6" w16cid:durableId="205946541">
    <w:abstractNumId w:val="3"/>
  </w:num>
  <w:num w:numId="7" w16cid:durableId="75789327">
    <w:abstractNumId w:val="2"/>
  </w:num>
  <w:num w:numId="8" w16cid:durableId="186717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42"/>
    <w:rsid w:val="00002D4D"/>
    <w:rsid w:val="000031D4"/>
    <w:rsid w:val="0001373B"/>
    <w:rsid w:val="0001375D"/>
    <w:rsid w:val="00014E0B"/>
    <w:rsid w:val="0003151B"/>
    <w:rsid w:val="00034B42"/>
    <w:rsid w:val="00041037"/>
    <w:rsid w:val="0004743A"/>
    <w:rsid w:val="00050B06"/>
    <w:rsid w:val="000558F0"/>
    <w:rsid w:val="00056EEC"/>
    <w:rsid w:val="00061879"/>
    <w:rsid w:val="00065D5B"/>
    <w:rsid w:val="00066A7C"/>
    <w:rsid w:val="000714AB"/>
    <w:rsid w:val="00083D71"/>
    <w:rsid w:val="000A3BC4"/>
    <w:rsid w:val="000A53B2"/>
    <w:rsid w:val="000B5B00"/>
    <w:rsid w:val="000B5CF1"/>
    <w:rsid w:val="000D0A21"/>
    <w:rsid w:val="000D1CCF"/>
    <w:rsid w:val="000D39E8"/>
    <w:rsid w:val="000D6A1D"/>
    <w:rsid w:val="000E0EA3"/>
    <w:rsid w:val="000E118A"/>
    <w:rsid w:val="000E3FA2"/>
    <w:rsid w:val="000E6FCF"/>
    <w:rsid w:val="000E7EF7"/>
    <w:rsid w:val="000F5679"/>
    <w:rsid w:val="000F70E9"/>
    <w:rsid w:val="00105E59"/>
    <w:rsid w:val="001170EB"/>
    <w:rsid w:val="001177A2"/>
    <w:rsid w:val="0012524C"/>
    <w:rsid w:val="00130345"/>
    <w:rsid w:val="0014275E"/>
    <w:rsid w:val="00150733"/>
    <w:rsid w:val="001549EA"/>
    <w:rsid w:val="00155726"/>
    <w:rsid w:val="00173175"/>
    <w:rsid w:val="00176D32"/>
    <w:rsid w:val="00184535"/>
    <w:rsid w:val="0018597E"/>
    <w:rsid w:val="0018761A"/>
    <w:rsid w:val="0018787E"/>
    <w:rsid w:val="00193330"/>
    <w:rsid w:val="001A3BE9"/>
    <w:rsid w:val="001A7ACB"/>
    <w:rsid w:val="001C0056"/>
    <w:rsid w:val="001C0A95"/>
    <w:rsid w:val="001C48D6"/>
    <w:rsid w:val="001C7081"/>
    <w:rsid w:val="001D0785"/>
    <w:rsid w:val="001D4B01"/>
    <w:rsid w:val="001D4BC3"/>
    <w:rsid w:val="001D751E"/>
    <w:rsid w:val="001F0180"/>
    <w:rsid w:val="001F07F2"/>
    <w:rsid w:val="001F14C5"/>
    <w:rsid w:val="001F7BB3"/>
    <w:rsid w:val="00214F01"/>
    <w:rsid w:val="002305EC"/>
    <w:rsid w:val="00233D16"/>
    <w:rsid w:val="00241EC5"/>
    <w:rsid w:val="00244A17"/>
    <w:rsid w:val="0025022A"/>
    <w:rsid w:val="00253D36"/>
    <w:rsid w:val="002555D5"/>
    <w:rsid w:val="00256997"/>
    <w:rsid w:val="00262279"/>
    <w:rsid w:val="00271BC9"/>
    <w:rsid w:val="002733A5"/>
    <w:rsid w:val="00274935"/>
    <w:rsid w:val="00284508"/>
    <w:rsid w:val="00285B34"/>
    <w:rsid w:val="00291D0D"/>
    <w:rsid w:val="0029595C"/>
    <w:rsid w:val="002A01BB"/>
    <w:rsid w:val="002A5C99"/>
    <w:rsid w:val="002B147A"/>
    <w:rsid w:val="002D1043"/>
    <w:rsid w:val="002D26EB"/>
    <w:rsid w:val="002D3463"/>
    <w:rsid w:val="002E1ACB"/>
    <w:rsid w:val="002E44F1"/>
    <w:rsid w:val="00311289"/>
    <w:rsid w:val="0031329E"/>
    <w:rsid w:val="00313B3B"/>
    <w:rsid w:val="0032577C"/>
    <w:rsid w:val="00330A8F"/>
    <w:rsid w:val="003318A1"/>
    <w:rsid w:val="00333680"/>
    <w:rsid w:val="00337476"/>
    <w:rsid w:val="00345783"/>
    <w:rsid w:val="00346665"/>
    <w:rsid w:val="003548B9"/>
    <w:rsid w:val="00355A1C"/>
    <w:rsid w:val="00363BB0"/>
    <w:rsid w:val="00365397"/>
    <w:rsid w:val="0036680C"/>
    <w:rsid w:val="00372334"/>
    <w:rsid w:val="00381E08"/>
    <w:rsid w:val="003A581F"/>
    <w:rsid w:val="003B7E2C"/>
    <w:rsid w:val="003C2B1F"/>
    <w:rsid w:val="003C3872"/>
    <w:rsid w:val="003D33F2"/>
    <w:rsid w:val="003F17A9"/>
    <w:rsid w:val="003F41C2"/>
    <w:rsid w:val="003F5847"/>
    <w:rsid w:val="003F5B3A"/>
    <w:rsid w:val="004027F1"/>
    <w:rsid w:val="00402AEA"/>
    <w:rsid w:val="00404EEE"/>
    <w:rsid w:val="00411894"/>
    <w:rsid w:val="00413F0D"/>
    <w:rsid w:val="004213D0"/>
    <w:rsid w:val="004269ED"/>
    <w:rsid w:val="004428DA"/>
    <w:rsid w:val="004625C3"/>
    <w:rsid w:val="00477B69"/>
    <w:rsid w:val="004927DF"/>
    <w:rsid w:val="00494729"/>
    <w:rsid w:val="00494ACA"/>
    <w:rsid w:val="004962DC"/>
    <w:rsid w:val="004A279B"/>
    <w:rsid w:val="004A6EC0"/>
    <w:rsid w:val="004B0926"/>
    <w:rsid w:val="004B3740"/>
    <w:rsid w:val="004B558B"/>
    <w:rsid w:val="004C0DEF"/>
    <w:rsid w:val="004C49BD"/>
    <w:rsid w:val="004D640C"/>
    <w:rsid w:val="004E594F"/>
    <w:rsid w:val="004F2492"/>
    <w:rsid w:val="004F5971"/>
    <w:rsid w:val="00516A1F"/>
    <w:rsid w:val="0052232A"/>
    <w:rsid w:val="00526C0D"/>
    <w:rsid w:val="005277CF"/>
    <w:rsid w:val="00536619"/>
    <w:rsid w:val="005462FE"/>
    <w:rsid w:val="00562991"/>
    <w:rsid w:val="00564BAC"/>
    <w:rsid w:val="005670AB"/>
    <w:rsid w:val="005724C2"/>
    <w:rsid w:val="00573CFA"/>
    <w:rsid w:val="00580E7C"/>
    <w:rsid w:val="00583109"/>
    <w:rsid w:val="00584DF8"/>
    <w:rsid w:val="00584E30"/>
    <w:rsid w:val="00597072"/>
    <w:rsid w:val="005A6293"/>
    <w:rsid w:val="005B0D8F"/>
    <w:rsid w:val="005E5E7D"/>
    <w:rsid w:val="005F3BEF"/>
    <w:rsid w:val="00607AC3"/>
    <w:rsid w:val="00611B24"/>
    <w:rsid w:val="00613C2E"/>
    <w:rsid w:val="00620756"/>
    <w:rsid w:val="00623B42"/>
    <w:rsid w:val="00631549"/>
    <w:rsid w:val="0064792A"/>
    <w:rsid w:val="006504D6"/>
    <w:rsid w:val="00652B3F"/>
    <w:rsid w:val="006535FE"/>
    <w:rsid w:val="006556F0"/>
    <w:rsid w:val="00656E53"/>
    <w:rsid w:val="00657E5B"/>
    <w:rsid w:val="00661357"/>
    <w:rsid w:val="00661362"/>
    <w:rsid w:val="0066456C"/>
    <w:rsid w:val="00665EEF"/>
    <w:rsid w:val="006666A2"/>
    <w:rsid w:val="00670AE4"/>
    <w:rsid w:val="0068159D"/>
    <w:rsid w:val="00684D46"/>
    <w:rsid w:val="006856C5"/>
    <w:rsid w:val="006942C7"/>
    <w:rsid w:val="006A08F9"/>
    <w:rsid w:val="006A23F1"/>
    <w:rsid w:val="006A51DA"/>
    <w:rsid w:val="006A54B7"/>
    <w:rsid w:val="006C0B5B"/>
    <w:rsid w:val="006C47DA"/>
    <w:rsid w:val="006D4B1E"/>
    <w:rsid w:val="006E1F0F"/>
    <w:rsid w:val="006F228D"/>
    <w:rsid w:val="006F2888"/>
    <w:rsid w:val="006F3AC7"/>
    <w:rsid w:val="00700DD7"/>
    <w:rsid w:val="00702564"/>
    <w:rsid w:val="00703267"/>
    <w:rsid w:val="0071282B"/>
    <w:rsid w:val="007243E8"/>
    <w:rsid w:val="00730577"/>
    <w:rsid w:val="0073274E"/>
    <w:rsid w:val="007467D2"/>
    <w:rsid w:val="007565BF"/>
    <w:rsid w:val="00772545"/>
    <w:rsid w:val="00774B54"/>
    <w:rsid w:val="00776175"/>
    <w:rsid w:val="00786C77"/>
    <w:rsid w:val="00792EAA"/>
    <w:rsid w:val="0079476B"/>
    <w:rsid w:val="00794F2D"/>
    <w:rsid w:val="007954A9"/>
    <w:rsid w:val="00797959"/>
    <w:rsid w:val="007C199A"/>
    <w:rsid w:val="007C5096"/>
    <w:rsid w:val="007C6541"/>
    <w:rsid w:val="007C710C"/>
    <w:rsid w:val="007D0C10"/>
    <w:rsid w:val="007E06CB"/>
    <w:rsid w:val="007E0E33"/>
    <w:rsid w:val="007E1ECF"/>
    <w:rsid w:val="007E3C1D"/>
    <w:rsid w:val="007F49B4"/>
    <w:rsid w:val="007F578A"/>
    <w:rsid w:val="007F6638"/>
    <w:rsid w:val="00802BB9"/>
    <w:rsid w:val="00807F4A"/>
    <w:rsid w:val="00816D56"/>
    <w:rsid w:val="00821171"/>
    <w:rsid w:val="00826EED"/>
    <w:rsid w:val="00841B97"/>
    <w:rsid w:val="00844EAB"/>
    <w:rsid w:val="00845CAE"/>
    <w:rsid w:val="00850FE0"/>
    <w:rsid w:val="00855A85"/>
    <w:rsid w:val="008614A5"/>
    <w:rsid w:val="00864306"/>
    <w:rsid w:val="00874FDD"/>
    <w:rsid w:val="0087687C"/>
    <w:rsid w:val="008878F5"/>
    <w:rsid w:val="008902C5"/>
    <w:rsid w:val="00892123"/>
    <w:rsid w:val="008A23F5"/>
    <w:rsid w:val="008A27D8"/>
    <w:rsid w:val="008A68D7"/>
    <w:rsid w:val="008C6F02"/>
    <w:rsid w:val="008D08D5"/>
    <w:rsid w:val="008D2C36"/>
    <w:rsid w:val="008D5E68"/>
    <w:rsid w:val="008E50F5"/>
    <w:rsid w:val="008F15E5"/>
    <w:rsid w:val="009058C4"/>
    <w:rsid w:val="0092531E"/>
    <w:rsid w:val="00932C54"/>
    <w:rsid w:val="00941A01"/>
    <w:rsid w:val="00941E4B"/>
    <w:rsid w:val="00944D63"/>
    <w:rsid w:val="009643D3"/>
    <w:rsid w:val="0096506B"/>
    <w:rsid w:val="0097437C"/>
    <w:rsid w:val="00983995"/>
    <w:rsid w:val="00983C14"/>
    <w:rsid w:val="009A1323"/>
    <w:rsid w:val="009A6FEE"/>
    <w:rsid w:val="009B5D91"/>
    <w:rsid w:val="009C4188"/>
    <w:rsid w:val="009C50A3"/>
    <w:rsid w:val="009C52B5"/>
    <w:rsid w:val="009D6477"/>
    <w:rsid w:val="009E5450"/>
    <w:rsid w:val="009E7A80"/>
    <w:rsid w:val="009F19E3"/>
    <w:rsid w:val="00A207ED"/>
    <w:rsid w:val="00A31508"/>
    <w:rsid w:val="00A342B9"/>
    <w:rsid w:val="00A44D6E"/>
    <w:rsid w:val="00A47BA9"/>
    <w:rsid w:val="00A54C54"/>
    <w:rsid w:val="00A650DC"/>
    <w:rsid w:val="00A66D92"/>
    <w:rsid w:val="00A67B17"/>
    <w:rsid w:val="00A774D2"/>
    <w:rsid w:val="00A822F3"/>
    <w:rsid w:val="00AA4A62"/>
    <w:rsid w:val="00AA7561"/>
    <w:rsid w:val="00AB11B0"/>
    <w:rsid w:val="00AB3295"/>
    <w:rsid w:val="00AB377F"/>
    <w:rsid w:val="00AB52CC"/>
    <w:rsid w:val="00AB5422"/>
    <w:rsid w:val="00AB566F"/>
    <w:rsid w:val="00AC06AE"/>
    <w:rsid w:val="00AC1E3C"/>
    <w:rsid w:val="00AD054F"/>
    <w:rsid w:val="00AD1563"/>
    <w:rsid w:val="00AD19E8"/>
    <w:rsid w:val="00AD2CCC"/>
    <w:rsid w:val="00AD3033"/>
    <w:rsid w:val="00B13BE3"/>
    <w:rsid w:val="00B14B01"/>
    <w:rsid w:val="00B15E91"/>
    <w:rsid w:val="00B24F30"/>
    <w:rsid w:val="00B32C59"/>
    <w:rsid w:val="00B36BC9"/>
    <w:rsid w:val="00B37074"/>
    <w:rsid w:val="00B42DF4"/>
    <w:rsid w:val="00B56E86"/>
    <w:rsid w:val="00B57E27"/>
    <w:rsid w:val="00B60BE7"/>
    <w:rsid w:val="00B618E1"/>
    <w:rsid w:val="00B65E3C"/>
    <w:rsid w:val="00B66BBA"/>
    <w:rsid w:val="00B86C15"/>
    <w:rsid w:val="00B92347"/>
    <w:rsid w:val="00B94DFD"/>
    <w:rsid w:val="00B96905"/>
    <w:rsid w:val="00B96A13"/>
    <w:rsid w:val="00BA3896"/>
    <w:rsid w:val="00BA71B6"/>
    <w:rsid w:val="00BB0FE3"/>
    <w:rsid w:val="00BB10AA"/>
    <w:rsid w:val="00BC7912"/>
    <w:rsid w:val="00BD0D51"/>
    <w:rsid w:val="00BD6798"/>
    <w:rsid w:val="00BD6EED"/>
    <w:rsid w:val="00BE1CCB"/>
    <w:rsid w:val="00BF5025"/>
    <w:rsid w:val="00C04C43"/>
    <w:rsid w:val="00C05E4E"/>
    <w:rsid w:val="00C209D3"/>
    <w:rsid w:val="00C27FC3"/>
    <w:rsid w:val="00C30F3B"/>
    <w:rsid w:val="00C34ED5"/>
    <w:rsid w:val="00C35A72"/>
    <w:rsid w:val="00C37A03"/>
    <w:rsid w:val="00C40FED"/>
    <w:rsid w:val="00C467F3"/>
    <w:rsid w:val="00C46B69"/>
    <w:rsid w:val="00C55C81"/>
    <w:rsid w:val="00C61064"/>
    <w:rsid w:val="00C6132F"/>
    <w:rsid w:val="00C648CC"/>
    <w:rsid w:val="00C81737"/>
    <w:rsid w:val="00C83007"/>
    <w:rsid w:val="00C94CEA"/>
    <w:rsid w:val="00CA53D1"/>
    <w:rsid w:val="00CA546A"/>
    <w:rsid w:val="00CA6E81"/>
    <w:rsid w:val="00CB3B0E"/>
    <w:rsid w:val="00CC2406"/>
    <w:rsid w:val="00CD0791"/>
    <w:rsid w:val="00CD1B9F"/>
    <w:rsid w:val="00CD7847"/>
    <w:rsid w:val="00CE12A2"/>
    <w:rsid w:val="00CE2E6D"/>
    <w:rsid w:val="00CE43C2"/>
    <w:rsid w:val="00CF03E4"/>
    <w:rsid w:val="00CF04B8"/>
    <w:rsid w:val="00CF4CD5"/>
    <w:rsid w:val="00D001C0"/>
    <w:rsid w:val="00D003E5"/>
    <w:rsid w:val="00D01887"/>
    <w:rsid w:val="00D0236C"/>
    <w:rsid w:val="00D0248C"/>
    <w:rsid w:val="00D05186"/>
    <w:rsid w:val="00D17E10"/>
    <w:rsid w:val="00D31848"/>
    <w:rsid w:val="00D401C6"/>
    <w:rsid w:val="00D417CF"/>
    <w:rsid w:val="00D424F6"/>
    <w:rsid w:val="00D43328"/>
    <w:rsid w:val="00D44888"/>
    <w:rsid w:val="00D46F4F"/>
    <w:rsid w:val="00D502C5"/>
    <w:rsid w:val="00D64820"/>
    <w:rsid w:val="00D90D6F"/>
    <w:rsid w:val="00D9336F"/>
    <w:rsid w:val="00DA43BD"/>
    <w:rsid w:val="00DB227E"/>
    <w:rsid w:val="00DB28D7"/>
    <w:rsid w:val="00DB74E8"/>
    <w:rsid w:val="00DC0CB5"/>
    <w:rsid w:val="00DC339A"/>
    <w:rsid w:val="00DC56B1"/>
    <w:rsid w:val="00DD0208"/>
    <w:rsid w:val="00DD0B30"/>
    <w:rsid w:val="00DD3161"/>
    <w:rsid w:val="00DE35BA"/>
    <w:rsid w:val="00DF2F02"/>
    <w:rsid w:val="00E019DE"/>
    <w:rsid w:val="00E0549E"/>
    <w:rsid w:val="00E0575E"/>
    <w:rsid w:val="00E22929"/>
    <w:rsid w:val="00E246CD"/>
    <w:rsid w:val="00E318EA"/>
    <w:rsid w:val="00E334A3"/>
    <w:rsid w:val="00E35496"/>
    <w:rsid w:val="00E35EC2"/>
    <w:rsid w:val="00E367EB"/>
    <w:rsid w:val="00E435BE"/>
    <w:rsid w:val="00E4549D"/>
    <w:rsid w:val="00E508B3"/>
    <w:rsid w:val="00E52086"/>
    <w:rsid w:val="00E60350"/>
    <w:rsid w:val="00E61FE0"/>
    <w:rsid w:val="00E64C50"/>
    <w:rsid w:val="00E706F5"/>
    <w:rsid w:val="00E827B9"/>
    <w:rsid w:val="00E83A2C"/>
    <w:rsid w:val="00E85F27"/>
    <w:rsid w:val="00EA4140"/>
    <w:rsid w:val="00EA476A"/>
    <w:rsid w:val="00EA5DAB"/>
    <w:rsid w:val="00EB647A"/>
    <w:rsid w:val="00EB7CAF"/>
    <w:rsid w:val="00EC010E"/>
    <w:rsid w:val="00ED11A4"/>
    <w:rsid w:val="00ED3778"/>
    <w:rsid w:val="00EE0FD2"/>
    <w:rsid w:val="00EF161D"/>
    <w:rsid w:val="00EF19D6"/>
    <w:rsid w:val="00EF6BF3"/>
    <w:rsid w:val="00F07580"/>
    <w:rsid w:val="00F23BE8"/>
    <w:rsid w:val="00F33D2F"/>
    <w:rsid w:val="00F36BAD"/>
    <w:rsid w:val="00F413FF"/>
    <w:rsid w:val="00F46BCB"/>
    <w:rsid w:val="00F47A84"/>
    <w:rsid w:val="00F55E27"/>
    <w:rsid w:val="00F568EE"/>
    <w:rsid w:val="00F65E87"/>
    <w:rsid w:val="00F71754"/>
    <w:rsid w:val="00F77C85"/>
    <w:rsid w:val="00F817C7"/>
    <w:rsid w:val="00F81AB5"/>
    <w:rsid w:val="00F94200"/>
    <w:rsid w:val="00F96AD3"/>
    <w:rsid w:val="00FA44E2"/>
    <w:rsid w:val="00FC2CB5"/>
    <w:rsid w:val="00FC4E83"/>
    <w:rsid w:val="00FC63D2"/>
    <w:rsid w:val="00FD0C44"/>
    <w:rsid w:val="00FD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D560"/>
  <w15:chartTrackingRefBased/>
  <w15:docId w15:val="{B75A1590-54D0-45BB-A097-0B1FC31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A2"/>
    <w:pPr>
      <w:ind w:left="720"/>
      <w:contextualSpacing/>
    </w:pPr>
  </w:style>
  <w:style w:type="paragraph" w:styleId="Header">
    <w:name w:val="header"/>
    <w:basedOn w:val="Normal"/>
    <w:link w:val="HeaderChar"/>
    <w:uiPriority w:val="99"/>
    <w:unhideWhenUsed/>
    <w:rsid w:val="000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EC"/>
  </w:style>
  <w:style w:type="paragraph" w:styleId="Footer">
    <w:name w:val="footer"/>
    <w:basedOn w:val="Normal"/>
    <w:link w:val="FooterChar"/>
    <w:uiPriority w:val="99"/>
    <w:unhideWhenUsed/>
    <w:rsid w:val="000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EC"/>
  </w:style>
  <w:style w:type="character" w:styleId="Hyperlink">
    <w:name w:val="Hyperlink"/>
    <w:basedOn w:val="DefaultParagraphFont"/>
    <w:uiPriority w:val="99"/>
    <w:unhideWhenUsed/>
    <w:rsid w:val="00056EEC"/>
    <w:rPr>
      <w:color w:val="0563C1" w:themeColor="hyperlink"/>
      <w:u w:val="single"/>
    </w:rPr>
  </w:style>
  <w:style w:type="character" w:styleId="UnresolvedMention">
    <w:name w:val="Unresolved Mention"/>
    <w:basedOn w:val="DefaultParagraphFont"/>
    <w:uiPriority w:val="99"/>
    <w:semiHidden/>
    <w:unhideWhenUsed/>
    <w:rsid w:val="00056EEC"/>
    <w:rPr>
      <w:color w:val="605E5C"/>
      <w:shd w:val="clear" w:color="auto" w:fill="E1DFDD"/>
    </w:rPr>
  </w:style>
  <w:style w:type="paragraph" w:styleId="NoSpacing">
    <w:name w:val="No Spacing"/>
    <w:uiPriority w:val="1"/>
    <w:qFormat/>
    <w:rsid w:val="00656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andlowvision.or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7712-434F-4E77-AA3E-F9E4479A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8</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Trapani</dc:creator>
  <cp:keywords/>
  <dc:description/>
  <cp:lastModifiedBy>Diana Trapani</cp:lastModifiedBy>
  <cp:revision>196</cp:revision>
  <cp:lastPrinted>2022-04-05T19:15:00Z</cp:lastPrinted>
  <dcterms:created xsi:type="dcterms:W3CDTF">2021-04-12T18:54:00Z</dcterms:created>
  <dcterms:modified xsi:type="dcterms:W3CDTF">2023-04-19T16:24:00Z</dcterms:modified>
</cp:coreProperties>
</file>